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B032613" w14:textId="77777777" w:rsidR="00D4244A" w:rsidRPr="00C505C4" w:rsidRDefault="00D4244A">
      <w:pPr>
        <w:pStyle w:val="Normal1"/>
        <w:widowControl w:val="0"/>
        <w:jc w:val="center"/>
        <w:rPr>
          <w:rFonts w:ascii="Times" w:hAnsi="Times"/>
          <w:b/>
          <w:szCs w:val="22"/>
        </w:rPr>
      </w:pPr>
    </w:p>
    <w:p w14:paraId="5BF625AC" w14:textId="77777777" w:rsidR="00D4244A" w:rsidRPr="00C505C4" w:rsidRDefault="00D4244A" w:rsidP="00C505C4">
      <w:pPr>
        <w:pStyle w:val="Normal1"/>
        <w:widowControl w:val="0"/>
        <w:jc w:val="center"/>
        <w:outlineLvl w:val="0"/>
        <w:rPr>
          <w:rFonts w:ascii="Times" w:hAnsi="Times"/>
          <w:color w:val="008000"/>
          <w:sz w:val="32"/>
          <w:szCs w:val="32"/>
        </w:rPr>
      </w:pPr>
      <w:r w:rsidRPr="00C505C4">
        <w:rPr>
          <w:rFonts w:ascii="Times" w:hAnsi="Times"/>
          <w:b/>
          <w:color w:val="008000"/>
          <w:sz w:val="32"/>
          <w:szCs w:val="32"/>
        </w:rPr>
        <w:t>Visi Kertas Global</w:t>
      </w:r>
    </w:p>
    <w:p w14:paraId="0D100C88" w14:textId="77777777" w:rsidR="00D4244A" w:rsidRPr="00C505C4" w:rsidRDefault="00D4244A" w:rsidP="00C505C4">
      <w:pPr>
        <w:pStyle w:val="Normal1"/>
        <w:widowControl w:val="0"/>
        <w:jc w:val="center"/>
        <w:outlineLvl w:val="0"/>
        <w:rPr>
          <w:rFonts w:ascii="Times" w:hAnsi="Times"/>
          <w:i/>
          <w:szCs w:val="22"/>
        </w:rPr>
      </w:pPr>
      <w:r w:rsidRPr="00C505C4">
        <w:rPr>
          <w:rFonts w:ascii="Times" w:hAnsi="Times"/>
          <w:i/>
          <w:szCs w:val="22"/>
        </w:rPr>
        <w:t>Environmental Paper Network - Maret 2014</w:t>
      </w:r>
    </w:p>
    <w:p w14:paraId="3BBD771A" w14:textId="77777777" w:rsidR="00D4244A" w:rsidRPr="00C505C4" w:rsidRDefault="00D4244A" w:rsidP="00D4244A">
      <w:pPr>
        <w:pStyle w:val="Normal1"/>
        <w:widowControl w:val="0"/>
        <w:jc w:val="center"/>
        <w:rPr>
          <w:rFonts w:ascii="Times" w:hAnsi="Times"/>
          <w:szCs w:val="22"/>
        </w:rPr>
      </w:pPr>
    </w:p>
    <w:p w14:paraId="6E8EF509" w14:textId="77777777" w:rsidR="00D4244A" w:rsidRPr="00C505C4" w:rsidRDefault="00D4244A" w:rsidP="00C505C4">
      <w:pPr>
        <w:outlineLvl w:val="0"/>
        <w:rPr>
          <w:rFonts w:ascii="Times" w:hAnsi="Times"/>
          <w:b/>
          <w:sz w:val="22"/>
          <w:szCs w:val="22"/>
        </w:rPr>
      </w:pPr>
      <w:r w:rsidRPr="00C505C4">
        <w:rPr>
          <w:rFonts w:ascii="Times" w:hAnsi="Times"/>
          <w:b/>
          <w:sz w:val="22"/>
          <w:szCs w:val="22"/>
        </w:rPr>
        <w:t>Visi Kami</w:t>
      </w:r>
    </w:p>
    <w:p w14:paraId="7D5B5D3E" w14:textId="77777777" w:rsidR="00D4244A" w:rsidRPr="00C505C4" w:rsidRDefault="00D4244A" w:rsidP="00D4244A">
      <w:pPr>
        <w:rPr>
          <w:rFonts w:ascii="Times" w:hAnsi="Times"/>
          <w:sz w:val="22"/>
          <w:szCs w:val="22"/>
        </w:rPr>
      </w:pPr>
    </w:p>
    <w:p w14:paraId="351500D8" w14:textId="5B7D6D0F" w:rsidR="00D4244A" w:rsidRPr="00C505C4" w:rsidRDefault="00C505C4" w:rsidP="00D4244A">
      <w:pPr>
        <w:rPr>
          <w:rFonts w:ascii="Times" w:hAnsi="Times"/>
          <w:sz w:val="22"/>
          <w:szCs w:val="22"/>
        </w:rPr>
      </w:pPr>
      <w:r>
        <w:rPr>
          <w:rFonts w:ascii="Times" w:hAnsi="Times"/>
          <w:sz w:val="22"/>
          <w:szCs w:val="22"/>
        </w:rPr>
        <w:t xml:space="preserve">Kami memiliki visi </w:t>
      </w:r>
      <w:r w:rsidR="00D4244A" w:rsidRPr="00C505C4">
        <w:rPr>
          <w:rFonts w:ascii="Times" w:hAnsi="Times"/>
          <w:sz w:val="22"/>
          <w:szCs w:val="22"/>
        </w:rPr>
        <w:t>yang sama akan tercapainya industri kehutanan</w:t>
      </w:r>
      <w:r>
        <w:rPr>
          <w:rFonts w:ascii="Times" w:hAnsi="Times"/>
          <w:sz w:val="22"/>
          <w:szCs w:val="22"/>
        </w:rPr>
        <w:t xml:space="preserve">, bubur kertas dan kertas yang </w:t>
      </w:r>
      <w:r w:rsidR="00D4244A" w:rsidRPr="00C505C4">
        <w:rPr>
          <w:rFonts w:ascii="Times" w:hAnsi="Times"/>
          <w:sz w:val="22"/>
          <w:szCs w:val="22"/>
        </w:rPr>
        <w:t xml:space="preserve">berkontribusi bagi masa depan yang bersih, sehat, adil dan berkelanjutan bagi semua kehidupan di bumi. </w:t>
      </w:r>
    </w:p>
    <w:p w14:paraId="01CE38E9" w14:textId="77777777" w:rsidR="00D4244A" w:rsidRPr="00C505C4" w:rsidRDefault="00D4244A" w:rsidP="00D4244A">
      <w:pPr>
        <w:rPr>
          <w:rFonts w:ascii="Times" w:hAnsi="Times"/>
          <w:sz w:val="22"/>
          <w:szCs w:val="22"/>
        </w:rPr>
      </w:pPr>
    </w:p>
    <w:p w14:paraId="5F69FF56" w14:textId="6D5B61DE" w:rsidR="00D4244A" w:rsidRPr="00C505C4" w:rsidRDefault="00D4244A" w:rsidP="00D4244A">
      <w:pPr>
        <w:rPr>
          <w:rFonts w:ascii="Times" w:hAnsi="Times"/>
          <w:sz w:val="22"/>
          <w:szCs w:val="22"/>
        </w:rPr>
      </w:pPr>
      <w:r w:rsidRPr="00C505C4">
        <w:rPr>
          <w:rFonts w:ascii="Times" w:hAnsi="Times"/>
          <w:sz w:val="22"/>
          <w:szCs w:val="22"/>
        </w:rPr>
        <w:t xml:space="preserve">Kami menginginkan dunia dengan pola konsumsi baru yang </w:t>
      </w:r>
      <w:r w:rsidR="00C505C4">
        <w:rPr>
          <w:rFonts w:ascii="Times" w:hAnsi="Times"/>
          <w:sz w:val="22"/>
          <w:szCs w:val="22"/>
        </w:rPr>
        <w:t xml:space="preserve">bisa </w:t>
      </w:r>
      <w:r w:rsidRPr="00C505C4">
        <w:rPr>
          <w:rFonts w:ascii="Times" w:hAnsi="Times"/>
          <w:sz w:val="22"/>
          <w:szCs w:val="22"/>
        </w:rPr>
        <w:t>meme</w:t>
      </w:r>
      <w:r w:rsidR="00C505C4">
        <w:rPr>
          <w:rFonts w:ascii="Times" w:hAnsi="Times"/>
          <w:sz w:val="22"/>
          <w:szCs w:val="22"/>
        </w:rPr>
        <w:t xml:space="preserve">nuhi kebutuhan semua orang dan secara bersamaan </w:t>
      </w:r>
      <w:r w:rsidRPr="00C505C4">
        <w:rPr>
          <w:rFonts w:ascii="Times" w:hAnsi="Times"/>
          <w:sz w:val="22"/>
          <w:szCs w:val="22"/>
        </w:rPr>
        <w:t xml:space="preserve">mengurangi limbah dan konsumsi yang berlebihan, yaitu saat produksi kertas tidak lagi bergantung pada serat </w:t>
      </w:r>
      <w:r w:rsidR="00C505C4">
        <w:rPr>
          <w:rFonts w:ascii="Times" w:hAnsi="Times"/>
          <w:sz w:val="22"/>
          <w:szCs w:val="22"/>
        </w:rPr>
        <w:t>asli</w:t>
      </w:r>
      <w:r w:rsidRPr="00C505C4">
        <w:rPr>
          <w:rFonts w:ascii="Times" w:hAnsi="Times"/>
          <w:sz w:val="22"/>
          <w:szCs w:val="22"/>
        </w:rPr>
        <w:t xml:space="preserve"> dan tidak terkait dengan hilangnya keanekaragaman hayati atau hutan; dan yang memaksimal</w:t>
      </w:r>
      <w:r w:rsidR="00C505C4">
        <w:rPr>
          <w:rFonts w:ascii="Times" w:hAnsi="Times"/>
          <w:sz w:val="22"/>
          <w:szCs w:val="22"/>
        </w:rPr>
        <w:t>kan penggunaan bahan daur ulang,</w:t>
      </w:r>
      <w:r w:rsidRPr="00C505C4">
        <w:rPr>
          <w:rFonts w:ascii="Times" w:hAnsi="Times"/>
          <w:sz w:val="22"/>
          <w:szCs w:val="22"/>
        </w:rPr>
        <w:t xml:space="preserve"> menghormati hak asasi manusia, termasuk hak atas tanah masyarakat setempat, yang bisa menyediakan lapangan kerja dan memiliki dampak sosial yang bermanfaat, yang bebas konflik dan adil. Kami menginginkan transisi yang berhasil atas bubur kertas dan kertas yang merupakan bagian dari solusi untuk perubahan iklim; dan terbuat dari serat yang sumber pasokannya bisa dipertanggungjawabkan, yang menggunakan cara-cara produksi rendah karbon, dengan energi terbarukan, dengan kualitas air yang setelah proses produksinya sebersih saat sebelum proses produksinya, yang menghasilkan limbah dan emisi nol. Kami menginginkan transparansi penuh dan kemitraan dengan para pemangku kepentingan yang beragam agar berhasil mengimplementasikan visi ini.</w:t>
      </w:r>
    </w:p>
    <w:p w14:paraId="00756508" w14:textId="77777777" w:rsidR="00D4244A" w:rsidRPr="00C505C4" w:rsidRDefault="00D4244A" w:rsidP="00D4244A">
      <w:pPr>
        <w:rPr>
          <w:rFonts w:ascii="Times" w:hAnsi="Times"/>
          <w:sz w:val="22"/>
          <w:szCs w:val="22"/>
        </w:rPr>
      </w:pPr>
    </w:p>
    <w:p w14:paraId="32B1A5C5" w14:textId="77777777" w:rsidR="00D4244A" w:rsidRPr="00C505C4" w:rsidRDefault="00D4244A" w:rsidP="00C505C4">
      <w:pPr>
        <w:outlineLvl w:val="0"/>
        <w:rPr>
          <w:rFonts w:ascii="Times" w:hAnsi="Times"/>
          <w:b/>
          <w:color w:val="3366FF"/>
          <w:sz w:val="22"/>
          <w:szCs w:val="22"/>
        </w:rPr>
      </w:pPr>
      <w:r w:rsidRPr="00C505C4">
        <w:rPr>
          <w:rFonts w:ascii="Times" w:hAnsi="Times"/>
          <w:b/>
          <w:color w:val="3366FF"/>
          <w:sz w:val="22"/>
          <w:szCs w:val="22"/>
        </w:rPr>
        <w:t>Prioritas Untuk Transformasi Produksi, Perdagangan dan Penggunaan Kertas</w:t>
      </w:r>
    </w:p>
    <w:p w14:paraId="64314371" w14:textId="77777777" w:rsidR="00D4244A" w:rsidRPr="00C505C4" w:rsidRDefault="00D4244A" w:rsidP="00D4244A">
      <w:pPr>
        <w:rPr>
          <w:rFonts w:ascii="Times" w:hAnsi="Times"/>
          <w:sz w:val="22"/>
          <w:szCs w:val="22"/>
        </w:rPr>
      </w:pPr>
    </w:p>
    <w:p w14:paraId="50F53954" w14:textId="77777777" w:rsidR="00D4244A" w:rsidRPr="00C505C4" w:rsidRDefault="00D4244A" w:rsidP="00D4244A">
      <w:pPr>
        <w:rPr>
          <w:rFonts w:ascii="Times" w:hAnsi="Times"/>
          <w:sz w:val="22"/>
          <w:szCs w:val="22"/>
        </w:rPr>
      </w:pPr>
      <w:r w:rsidRPr="00C505C4">
        <w:rPr>
          <w:rFonts w:ascii="Times" w:hAnsi="Times"/>
          <w:sz w:val="22"/>
          <w:szCs w:val="22"/>
        </w:rPr>
        <w:t>Kami menyeru pihak industri kertas global, konsumen, pengecer, pemerintah, investor dan organisasi non-pemerintah untuk melakukan tindakan darurat meliputi prioritas sebagai berikut, untuk menangani seluruh siklus hidup kertas</w:t>
      </w:r>
      <w:r w:rsidRPr="00C505C4">
        <w:rPr>
          <w:rFonts w:ascii="Times" w:hAnsi="Times" w:cs="Times New Roman"/>
          <w:sz w:val="22"/>
          <w:szCs w:val="22"/>
          <w:vertAlign w:val="superscript"/>
        </w:rPr>
        <w:t>1</w:t>
      </w:r>
      <w:r w:rsidRPr="00C505C4">
        <w:rPr>
          <w:rFonts w:ascii="Times" w:hAnsi="Times" w:cs="Times New Roman"/>
          <w:sz w:val="22"/>
          <w:szCs w:val="22"/>
        </w:rPr>
        <w:t>:</w:t>
      </w:r>
    </w:p>
    <w:p w14:paraId="6AA523A1" w14:textId="77777777" w:rsidR="00D4244A" w:rsidRPr="00C505C4" w:rsidRDefault="00D4244A" w:rsidP="00D4244A">
      <w:pPr>
        <w:rPr>
          <w:rFonts w:ascii="Times" w:hAnsi="Times"/>
          <w:sz w:val="22"/>
          <w:szCs w:val="22"/>
        </w:rPr>
      </w:pPr>
    </w:p>
    <w:p w14:paraId="5C54C8B4" w14:textId="77777777" w:rsidR="00D4244A" w:rsidRPr="00C505C4" w:rsidRDefault="00D4244A" w:rsidP="00D4244A">
      <w:pPr>
        <w:pStyle w:val="ListParagraph"/>
        <w:numPr>
          <w:ilvl w:val="0"/>
          <w:numId w:val="13"/>
        </w:numPr>
        <w:rPr>
          <w:rFonts w:ascii="Times" w:hAnsi="Times"/>
          <w:sz w:val="22"/>
          <w:szCs w:val="22"/>
        </w:rPr>
      </w:pPr>
      <w:r w:rsidRPr="00C505C4">
        <w:rPr>
          <w:rFonts w:ascii="Times" w:hAnsi="Times"/>
          <w:sz w:val="22"/>
          <w:szCs w:val="22"/>
        </w:rPr>
        <w:t>mengurangi konsumsi kertas global dan mempromosikan akses yang adil untuk kertas;</w:t>
      </w:r>
    </w:p>
    <w:p w14:paraId="3BA48CD7" w14:textId="77777777" w:rsidR="00D4244A" w:rsidRPr="00C505C4" w:rsidRDefault="00D4244A" w:rsidP="00D4244A">
      <w:pPr>
        <w:pStyle w:val="ListParagraph"/>
        <w:numPr>
          <w:ilvl w:val="0"/>
          <w:numId w:val="13"/>
        </w:numPr>
        <w:rPr>
          <w:rFonts w:ascii="Times" w:hAnsi="Times"/>
          <w:sz w:val="22"/>
          <w:szCs w:val="22"/>
        </w:rPr>
      </w:pPr>
      <w:r w:rsidRPr="00C505C4">
        <w:rPr>
          <w:rFonts w:ascii="Times" w:hAnsi="Times"/>
          <w:sz w:val="22"/>
          <w:szCs w:val="22"/>
        </w:rPr>
        <w:t>memaksimalkan kandungan serat daur ulang;</w:t>
      </w:r>
    </w:p>
    <w:p w14:paraId="32BBD9B7" w14:textId="77777777" w:rsidR="00D4244A" w:rsidRPr="00C505C4" w:rsidRDefault="00D4244A" w:rsidP="00D4244A">
      <w:pPr>
        <w:pStyle w:val="ListParagraph"/>
        <w:numPr>
          <w:ilvl w:val="0"/>
          <w:numId w:val="13"/>
        </w:numPr>
        <w:rPr>
          <w:rFonts w:ascii="Times" w:hAnsi="Times"/>
          <w:sz w:val="22"/>
          <w:szCs w:val="22"/>
        </w:rPr>
      </w:pPr>
      <w:r w:rsidRPr="00C505C4">
        <w:rPr>
          <w:rFonts w:ascii="Times" w:hAnsi="Times"/>
          <w:sz w:val="22"/>
          <w:szCs w:val="22"/>
        </w:rPr>
        <w:t>memastikan tanggung jawab sosial;</w:t>
      </w:r>
    </w:p>
    <w:p w14:paraId="6B9C1180" w14:textId="0842DE78" w:rsidR="00D4244A" w:rsidRPr="00C505C4" w:rsidRDefault="00C505C4" w:rsidP="00D4244A">
      <w:pPr>
        <w:pStyle w:val="ListParagraph"/>
        <w:numPr>
          <w:ilvl w:val="0"/>
          <w:numId w:val="13"/>
        </w:numPr>
        <w:rPr>
          <w:rFonts w:ascii="Times" w:hAnsi="Times"/>
          <w:sz w:val="22"/>
          <w:szCs w:val="22"/>
        </w:rPr>
      </w:pPr>
      <w:r>
        <w:rPr>
          <w:rFonts w:ascii="Times" w:hAnsi="Times"/>
          <w:sz w:val="22"/>
          <w:szCs w:val="22"/>
        </w:rPr>
        <w:t>mem</w:t>
      </w:r>
      <w:r w:rsidR="00D4244A" w:rsidRPr="00C505C4">
        <w:rPr>
          <w:rFonts w:ascii="Times" w:hAnsi="Times"/>
          <w:sz w:val="22"/>
          <w:szCs w:val="22"/>
        </w:rPr>
        <w:t>asok serat secara bertanggung jawab;</w:t>
      </w:r>
    </w:p>
    <w:p w14:paraId="5D585B67" w14:textId="77777777" w:rsidR="00D4244A" w:rsidRPr="00C505C4" w:rsidRDefault="00D4244A" w:rsidP="00D4244A">
      <w:pPr>
        <w:pStyle w:val="ListParagraph"/>
        <w:numPr>
          <w:ilvl w:val="0"/>
          <w:numId w:val="13"/>
        </w:numPr>
        <w:rPr>
          <w:rFonts w:ascii="Times" w:hAnsi="Times"/>
          <w:sz w:val="22"/>
          <w:szCs w:val="22"/>
        </w:rPr>
      </w:pPr>
      <w:r w:rsidRPr="00C505C4">
        <w:rPr>
          <w:rFonts w:ascii="Times" w:hAnsi="Times"/>
          <w:sz w:val="22"/>
          <w:szCs w:val="22"/>
        </w:rPr>
        <w:t>mengurangi emisi gas rumah kaca;</w:t>
      </w:r>
    </w:p>
    <w:p w14:paraId="21B75AA8" w14:textId="77777777" w:rsidR="00D4244A" w:rsidRPr="00C505C4" w:rsidRDefault="00D4244A" w:rsidP="00D4244A">
      <w:pPr>
        <w:pStyle w:val="ListParagraph"/>
        <w:numPr>
          <w:ilvl w:val="0"/>
          <w:numId w:val="13"/>
        </w:numPr>
        <w:rPr>
          <w:rFonts w:ascii="Times" w:hAnsi="Times"/>
          <w:sz w:val="22"/>
          <w:szCs w:val="22"/>
        </w:rPr>
      </w:pPr>
      <w:r w:rsidRPr="00C505C4">
        <w:rPr>
          <w:rFonts w:ascii="Times" w:hAnsi="Times"/>
          <w:sz w:val="22"/>
          <w:szCs w:val="22"/>
        </w:rPr>
        <w:t>menjamin produksi yang bersih;</w:t>
      </w:r>
    </w:p>
    <w:p w14:paraId="121DA983" w14:textId="77777777" w:rsidR="00D4244A" w:rsidRPr="00C505C4" w:rsidRDefault="00D4244A" w:rsidP="00D4244A">
      <w:pPr>
        <w:pStyle w:val="ListParagraph"/>
        <w:numPr>
          <w:ilvl w:val="0"/>
          <w:numId w:val="13"/>
        </w:numPr>
        <w:rPr>
          <w:rFonts w:ascii="Times" w:hAnsi="Times"/>
          <w:sz w:val="22"/>
          <w:szCs w:val="22"/>
        </w:rPr>
      </w:pPr>
      <w:r w:rsidRPr="00C505C4">
        <w:rPr>
          <w:rFonts w:ascii="Times" w:hAnsi="Times"/>
          <w:sz w:val="22"/>
          <w:szCs w:val="22"/>
        </w:rPr>
        <w:t>menjamin transparansi dan integritas.</w:t>
      </w:r>
    </w:p>
    <w:p w14:paraId="16FCCF33" w14:textId="77777777" w:rsidR="00D4244A" w:rsidRPr="00C505C4" w:rsidRDefault="00D4244A" w:rsidP="00D4244A">
      <w:pPr>
        <w:rPr>
          <w:rFonts w:ascii="Times" w:hAnsi="Times"/>
          <w:sz w:val="22"/>
          <w:szCs w:val="22"/>
        </w:rPr>
      </w:pPr>
    </w:p>
    <w:p w14:paraId="7BA58B60" w14:textId="01D16B7B" w:rsidR="00D4244A" w:rsidRPr="00C505C4" w:rsidRDefault="00D4244A" w:rsidP="00C505C4">
      <w:pPr>
        <w:outlineLvl w:val="0"/>
        <w:rPr>
          <w:rFonts w:ascii="Times" w:hAnsi="Times"/>
          <w:b/>
          <w:sz w:val="22"/>
          <w:szCs w:val="22"/>
        </w:rPr>
      </w:pPr>
      <w:r w:rsidRPr="00C505C4">
        <w:rPr>
          <w:rFonts w:ascii="Times" w:hAnsi="Times"/>
          <w:b/>
          <w:sz w:val="22"/>
          <w:szCs w:val="22"/>
        </w:rPr>
        <w:t>Mengurangi Konsumsi Kertas Globa</w:t>
      </w:r>
      <w:r w:rsidR="00C505C4" w:rsidRPr="00C505C4">
        <w:rPr>
          <w:rFonts w:ascii="Times" w:hAnsi="Times"/>
          <w:b/>
          <w:sz w:val="22"/>
          <w:szCs w:val="22"/>
        </w:rPr>
        <w:t xml:space="preserve">l dan Mempromosikan Akses yang </w:t>
      </w:r>
      <w:r w:rsidRPr="00C505C4">
        <w:rPr>
          <w:rFonts w:ascii="Times" w:hAnsi="Times"/>
          <w:b/>
          <w:sz w:val="22"/>
          <w:szCs w:val="22"/>
        </w:rPr>
        <w:t>Adil atas Kertas</w:t>
      </w:r>
    </w:p>
    <w:p w14:paraId="18E0D664" w14:textId="182BAD00" w:rsidR="00D4244A" w:rsidRPr="00C505C4" w:rsidRDefault="00D4244A" w:rsidP="00D4244A">
      <w:pPr>
        <w:pStyle w:val="ListParagraph"/>
        <w:numPr>
          <w:ilvl w:val="0"/>
          <w:numId w:val="14"/>
        </w:numPr>
        <w:rPr>
          <w:rFonts w:ascii="Times" w:hAnsi="Times"/>
          <w:sz w:val="22"/>
          <w:szCs w:val="22"/>
        </w:rPr>
      </w:pPr>
      <w:r w:rsidRPr="00C505C4">
        <w:rPr>
          <w:rFonts w:ascii="Times" w:hAnsi="Times"/>
          <w:sz w:val="22"/>
          <w:szCs w:val="22"/>
        </w:rPr>
        <w:t>Mendorong penggunaan kertas dengan nilai guna yang tinggi dan volume yang rendah; dan menemukan te</w:t>
      </w:r>
      <w:r w:rsidR="00C505C4">
        <w:rPr>
          <w:rFonts w:ascii="Times" w:hAnsi="Times"/>
          <w:sz w:val="22"/>
          <w:szCs w:val="22"/>
        </w:rPr>
        <w:t xml:space="preserve">robosan baru untuk bisa menyebarluaskan </w:t>
      </w:r>
      <w:r w:rsidRPr="00C505C4">
        <w:rPr>
          <w:rFonts w:ascii="Times" w:hAnsi="Times"/>
          <w:sz w:val="22"/>
          <w:szCs w:val="22"/>
        </w:rPr>
        <w:t>manfaat dari kertas untuk masyarakat yang berada di bawah garis kemiskinan</w:t>
      </w:r>
      <w:r w:rsidRPr="00C505C4">
        <w:rPr>
          <w:rFonts w:ascii="Times" w:eastAsia="Arial" w:hAnsi="Times" w:cs="Times New Roman"/>
          <w:sz w:val="22"/>
          <w:szCs w:val="22"/>
          <w:highlight w:val="white"/>
          <w:vertAlign w:val="superscript"/>
        </w:rPr>
        <w:t xml:space="preserve">2 </w:t>
      </w:r>
    </w:p>
    <w:p w14:paraId="048D7F31" w14:textId="1E93E783" w:rsidR="00D4244A" w:rsidRPr="00C505C4" w:rsidRDefault="00D4244A" w:rsidP="00D4244A">
      <w:pPr>
        <w:pStyle w:val="ListParagraph"/>
        <w:numPr>
          <w:ilvl w:val="0"/>
          <w:numId w:val="14"/>
        </w:numPr>
        <w:rPr>
          <w:rFonts w:ascii="Times" w:hAnsi="Times"/>
          <w:sz w:val="22"/>
          <w:szCs w:val="22"/>
        </w:rPr>
      </w:pPr>
      <w:r w:rsidRPr="00C505C4">
        <w:rPr>
          <w:rFonts w:ascii="Times" w:hAnsi="Times"/>
          <w:sz w:val="22"/>
          <w:szCs w:val="22"/>
        </w:rPr>
        <w:t xml:space="preserve">Mengembangkan dan mempromosikan </w:t>
      </w:r>
      <w:r w:rsidR="00C505C4">
        <w:rPr>
          <w:rFonts w:ascii="Times" w:hAnsi="Times"/>
          <w:sz w:val="22"/>
          <w:szCs w:val="22"/>
        </w:rPr>
        <w:t>si</w:t>
      </w:r>
      <w:r w:rsidRPr="00C505C4">
        <w:rPr>
          <w:rFonts w:ascii="Times" w:hAnsi="Times"/>
          <w:sz w:val="22"/>
          <w:szCs w:val="22"/>
        </w:rPr>
        <w:t>stem yang kreatif dan inovatif, desain dan teknologi yang mengurangi konsumsi serat dan memaksimalkan efisiensi.</w:t>
      </w:r>
    </w:p>
    <w:p w14:paraId="43552B81" w14:textId="4ED860B1" w:rsidR="00D4244A" w:rsidRPr="00C505C4" w:rsidRDefault="00C505C4" w:rsidP="00D4244A">
      <w:pPr>
        <w:pStyle w:val="ListParagraph"/>
        <w:numPr>
          <w:ilvl w:val="0"/>
          <w:numId w:val="14"/>
        </w:numPr>
        <w:rPr>
          <w:rFonts w:ascii="Times" w:hAnsi="Times"/>
          <w:sz w:val="22"/>
          <w:szCs w:val="22"/>
        </w:rPr>
      </w:pPr>
      <w:r>
        <w:rPr>
          <w:rFonts w:ascii="Times" w:hAnsi="Times"/>
          <w:sz w:val="22"/>
          <w:szCs w:val="22"/>
        </w:rPr>
        <w:t>P</w:t>
      </w:r>
      <w:r w:rsidR="00D4244A" w:rsidRPr="00C505C4">
        <w:rPr>
          <w:rFonts w:ascii="Times" w:hAnsi="Times"/>
          <w:sz w:val="22"/>
          <w:szCs w:val="22"/>
        </w:rPr>
        <w:t>roaktif bekerja dengan konsumen untuk mendidik mereka mengurangi konsumsi kertas yang tidak perlu.</w:t>
      </w:r>
    </w:p>
    <w:p w14:paraId="3572D040" w14:textId="478F5887" w:rsidR="00D4244A" w:rsidRPr="00C505C4" w:rsidRDefault="00C505C4" w:rsidP="00D4244A">
      <w:pPr>
        <w:pStyle w:val="ListParagraph"/>
        <w:numPr>
          <w:ilvl w:val="0"/>
          <w:numId w:val="14"/>
        </w:numPr>
        <w:rPr>
          <w:rFonts w:ascii="Times" w:hAnsi="Times"/>
          <w:sz w:val="22"/>
          <w:szCs w:val="22"/>
        </w:rPr>
      </w:pPr>
      <w:r>
        <w:rPr>
          <w:rFonts w:ascii="Times" w:hAnsi="Times"/>
          <w:sz w:val="22"/>
          <w:szCs w:val="22"/>
        </w:rPr>
        <w:t>Mengkaji berbagai</w:t>
      </w:r>
      <w:r w:rsidR="00D4244A" w:rsidRPr="00C505C4">
        <w:rPr>
          <w:rFonts w:ascii="Times" w:hAnsi="Times"/>
          <w:sz w:val="22"/>
          <w:szCs w:val="22"/>
        </w:rPr>
        <w:t xml:space="preserve"> </w:t>
      </w:r>
      <w:r>
        <w:rPr>
          <w:rFonts w:ascii="Times" w:hAnsi="Times"/>
          <w:sz w:val="22"/>
          <w:szCs w:val="22"/>
        </w:rPr>
        <w:t xml:space="preserve">alternatif untuk kertas, dengan tetap </w:t>
      </w:r>
      <w:r w:rsidR="00D4244A" w:rsidRPr="00C505C4">
        <w:rPr>
          <w:rFonts w:ascii="Times" w:hAnsi="Times"/>
          <w:sz w:val="22"/>
          <w:szCs w:val="22"/>
        </w:rPr>
        <w:t xml:space="preserve">memahami dan menghindari dampak </w:t>
      </w:r>
      <w:r>
        <w:rPr>
          <w:rFonts w:ascii="Times" w:hAnsi="Times"/>
          <w:sz w:val="22"/>
          <w:szCs w:val="22"/>
        </w:rPr>
        <w:t xml:space="preserve">negatif dari alternatif-alternatif </w:t>
      </w:r>
      <w:r w:rsidR="00D4244A" w:rsidRPr="00C505C4">
        <w:rPr>
          <w:rFonts w:ascii="Times" w:hAnsi="Times"/>
          <w:sz w:val="22"/>
          <w:szCs w:val="22"/>
        </w:rPr>
        <w:t>tersebut, termasuk emisi gas rumah kaca dari plastik, digital, dan alternatif lain</w:t>
      </w:r>
      <w:r>
        <w:rPr>
          <w:rFonts w:ascii="Times" w:hAnsi="Times"/>
          <w:sz w:val="22"/>
          <w:szCs w:val="22"/>
        </w:rPr>
        <w:t>nya</w:t>
      </w:r>
      <w:r w:rsidR="00D4244A" w:rsidRPr="00C505C4">
        <w:rPr>
          <w:rFonts w:ascii="Times" w:hAnsi="Times"/>
          <w:sz w:val="22"/>
          <w:szCs w:val="22"/>
        </w:rPr>
        <w:t>.</w:t>
      </w:r>
    </w:p>
    <w:p w14:paraId="10ABFFAB" w14:textId="77777777" w:rsidR="00D4244A" w:rsidRPr="00C505C4" w:rsidRDefault="00D4244A" w:rsidP="00D4244A">
      <w:pPr>
        <w:rPr>
          <w:rFonts w:ascii="Times" w:hAnsi="Times"/>
          <w:sz w:val="22"/>
          <w:szCs w:val="22"/>
        </w:rPr>
      </w:pPr>
    </w:p>
    <w:p w14:paraId="317C037C" w14:textId="77777777" w:rsidR="00D4244A" w:rsidRPr="00C505C4" w:rsidRDefault="00D4244A" w:rsidP="00C505C4">
      <w:pPr>
        <w:outlineLvl w:val="0"/>
        <w:rPr>
          <w:rFonts w:ascii="Times" w:hAnsi="Times"/>
          <w:b/>
          <w:sz w:val="22"/>
          <w:szCs w:val="22"/>
        </w:rPr>
      </w:pPr>
      <w:r w:rsidRPr="00C505C4">
        <w:rPr>
          <w:rFonts w:ascii="Times" w:hAnsi="Times"/>
          <w:b/>
          <w:sz w:val="22"/>
          <w:szCs w:val="22"/>
        </w:rPr>
        <w:t xml:space="preserve">Memaksimalkan Daur Ulang Kandungan Serat </w:t>
      </w:r>
    </w:p>
    <w:p w14:paraId="7D9E8702" w14:textId="0D04F0E1" w:rsidR="00D4244A" w:rsidRPr="00C505C4" w:rsidRDefault="00D4244A" w:rsidP="00D4244A">
      <w:pPr>
        <w:pStyle w:val="ListParagraph"/>
        <w:numPr>
          <w:ilvl w:val="0"/>
          <w:numId w:val="15"/>
        </w:numPr>
        <w:rPr>
          <w:rFonts w:ascii="Times" w:hAnsi="Times"/>
          <w:sz w:val="22"/>
          <w:szCs w:val="22"/>
        </w:rPr>
      </w:pPr>
      <w:r w:rsidRPr="00C505C4">
        <w:rPr>
          <w:rFonts w:ascii="Times" w:hAnsi="Times"/>
          <w:sz w:val="22"/>
          <w:szCs w:val="22"/>
        </w:rPr>
        <w:t>Memaksimalkan kandungan serat daur ulang di semua kelas kertas dan produk kertas, memaksimalka</w:t>
      </w:r>
      <w:r w:rsidR="00C505C4">
        <w:rPr>
          <w:rFonts w:ascii="Times" w:hAnsi="Times"/>
          <w:sz w:val="22"/>
          <w:szCs w:val="22"/>
        </w:rPr>
        <w:t>n kandungan serat pasca-konsumsi</w:t>
      </w:r>
      <w:r w:rsidRPr="00C505C4">
        <w:rPr>
          <w:rFonts w:ascii="Times" w:hAnsi="Times"/>
          <w:sz w:val="22"/>
          <w:szCs w:val="22"/>
        </w:rPr>
        <w:t>, dan mengembangkan 100% produk daur ulang kertas tambahan.</w:t>
      </w:r>
    </w:p>
    <w:p w14:paraId="45AE4532" w14:textId="77777777" w:rsidR="00D4244A" w:rsidRPr="00C505C4" w:rsidRDefault="00D4244A" w:rsidP="00D4244A">
      <w:pPr>
        <w:pStyle w:val="ListParagraph"/>
        <w:numPr>
          <w:ilvl w:val="0"/>
          <w:numId w:val="15"/>
        </w:numPr>
        <w:rPr>
          <w:rFonts w:ascii="Times" w:hAnsi="Times"/>
          <w:sz w:val="22"/>
          <w:szCs w:val="22"/>
        </w:rPr>
      </w:pPr>
      <w:r w:rsidRPr="00C505C4">
        <w:rPr>
          <w:rFonts w:ascii="Times" w:hAnsi="Times"/>
          <w:sz w:val="22"/>
          <w:szCs w:val="22"/>
        </w:rPr>
        <w:t>Meminimalkan limbah dengan memaksimalkan kegunaan dan daur ulang dalam produk yang sesuai.</w:t>
      </w:r>
    </w:p>
    <w:p w14:paraId="49A1778A" w14:textId="77777777" w:rsidR="00D4244A" w:rsidRPr="00C505C4" w:rsidRDefault="00D4244A" w:rsidP="00D4244A">
      <w:pPr>
        <w:pStyle w:val="ListParagraph"/>
        <w:numPr>
          <w:ilvl w:val="0"/>
          <w:numId w:val="15"/>
        </w:numPr>
        <w:rPr>
          <w:rFonts w:ascii="Times" w:hAnsi="Times"/>
          <w:sz w:val="22"/>
          <w:szCs w:val="22"/>
        </w:rPr>
      </w:pPr>
      <w:r w:rsidRPr="00C505C4">
        <w:rPr>
          <w:rFonts w:ascii="Times" w:hAnsi="Times"/>
          <w:sz w:val="22"/>
          <w:szCs w:val="22"/>
        </w:rPr>
        <w:t>Proaktif mendukung daur ulang pembuatan kertas, termasuk sistem yang lebih baik untuk pengumpulan kertas daur ulang.</w:t>
      </w:r>
    </w:p>
    <w:p w14:paraId="5273C3F2" w14:textId="77777777" w:rsidR="00D4244A" w:rsidRPr="00C505C4" w:rsidRDefault="00D4244A" w:rsidP="00D4244A">
      <w:pPr>
        <w:pStyle w:val="ListParagraph"/>
        <w:numPr>
          <w:ilvl w:val="0"/>
          <w:numId w:val="15"/>
        </w:numPr>
        <w:rPr>
          <w:rFonts w:ascii="Times" w:hAnsi="Times"/>
          <w:sz w:val="22"/>
          <w:szCs w:val="22"/>
        </w:rPr>
      </w:pPr>
      <w:r w:rsidRPr="00C505C4">
        <w:rPr>
          <w:rFonts w:ascii="Times" w:hAnsi="Times"/>
          <w:sz w:val="22"/>
          <w:szCs w:val="22"/>
        </w:rPr>
        <w:t>Meningkatkan penggunaan bahan lain yang telah diolah (misalnya, residu dari panen pertanian berkelanjutan dan bahan daur ulang dari industri) sebagai sumber serat dalam kertas.</w:t>
      </w:r>
    </w:p>
    <w:p w14:paraId="3E30FA73" w14:textId="56CE866F" w:rsidR="00D4244A" w:rsidRPr="00C505C4" w:rsidRDefault="00D4244A" w:rsidP="00D4244A">
      <w:pPr>
        <w:pStyle w:val="ListParagraph"/>
        <w:numPr>
          <w:ilvl w:val="0"/>
          <w:numId w:val="15"/>
        </w:numPr>
        <w:rPr>
          <w:rFonts w:ascii="Times" w:hAnsi="Times"/>
          <w:sz w:val="22"/>
          <w:szCs w:val="22"/>
        </w:rPr>
      </w:pPr>
      <w:r w:rsidRPr="00C505C4">
        <w:rPr>
          <w:rFonts w:ascii="Times" w:hAnsi="Times"/>
          <w:sz w:val="22"/>
          <w:szCs w:val="22"/>
        </w:rPr>
        <w:t xml:space="preserve">Mengurangi dengan signifikan produksi kertas dari serat pohon </w:t>
      </w:r>
      <w:r w:rsidR="00C505C4">
        <w:rPr>
          <w:rFonts w:ascii="Times" w:hAnsi="Times"/>
          <w:sz w:val="22"/>
          <w:szCs w:val="22"/>
        </w:rPr>
        <w:t>asli</w:t>
      </w:r>
      <w:r w:rsidRPr="00C505C4">
        <w:rPr>
          <w:rFonts w:ascii="Times" w:hAnsi="Times"/>
          <w:sz w:val="22"/>
          <w:szCs w:val="22"/>
        </w:rPr>
        <w:t>.</w:t>
      </w:r>
    </w:p>
    <w:p w14:paraId="7804D7F4" w14:textId="77777777" w:rsidR="00D4244A" w:rsidRPr="00C505C4" w:rsidRDefault="00D4244A" w:rsidP="00D4244A">
      <w:pPr>
        <w:pStyle w:val="ListParagraph"/>
        <w:numPr>
          <w:ilvl w:val="0"/>
          <w:numId w:val="15"/>
        </w:numPr>
        <w:rPr>
          <w:rFonts w:ascii="Times" w:hAnsi="Times"/>
          <w:sz w:val="22"/>
          <w:szCs w:val="22"/>
        </w:rPr>
      </w:pPr>
      <w:r w:rsidRPr="00C505C4">
        <w:rPr>
          <w:rFonts w:ascii="Times" w:hAnsi="Times"/>
          <w:sz w:val="22"/>
          <w:szCs w:val="22"/>
        </w:rPr>
        <w:t>Memaksimalkan efisiensi serat melalui desain produk dan menurunkan berat dasar kertas, bila memungkinkan.</w:t>
      </w:r>
    </w:p>
    <w:p w14:paraId="3BFBC2F5" w14:textId="77777777" w:rsidR="00D74ACC" w:rsidRDefault="00D74ACC" w:rsidP="00E37489">
      <w:pPr>
        <w:pStyle w:val="ListParagraph"/>
        <w:rPr>
          <w:rFonts w:ascii="Times" w:hAnsi="Times"/>
          <w:sz w:val="22"/>
          <w:szCs w:val="22"/>
        </w:rPr>
      </w:pPr>
    </w:p>
    <w:p w14:paraId="040DD9FE" w14:textId="1AEAB0D9" w:rsidR="00D74ACC" w:rsidRDefault="00C505C4" w:rsidP="00D4244A">
      <w:pPr>
        <w:pStyle w:val="ListParagraph"/>
        <w:numPr>
          <w:ilvl w:val="0"/>
          <w:numId w:val="15"/>
        </w:numPr>
        <w:rPr>
          <w:rFonts w:ascii="Times" w:hAnsi="Times"/>
          <w:sz w:val="22"/>
          <w:szCs w:val="22"/>
        </w:rPr>
      </w:pPr>
      <w:r>
        <w:rPr>
          <w:rFonts w:ascii="Times" w:hAnsi="Times"/>
          <w:sz w:val="22"/>
          <w:szCs w:val="22"/>
        </w:rPr>
        <w:lastRenderedPageBreak/>
        <w:t>Mengeliminir</w:t>
      </w:r>
      <w:r w:rsidR="00D4244A" w:rsidRPr="00C505C4">
        <w:rPr>
          <w:rFonts w:ascii="Times" w:hAnsi="Times"/>
          <w:sz w:val="22"/>
          <w:szCs w:val="22"/>
        </w:rPr>
        <w:t xml:space="preserve"> insentif </w:t>
      </w:r>
      <w:r w:rsidR="00E37489">
        <w:rPr>
          <w:rFonts w:ascii="Times" w:hAnsi="Times"/>
          <w:sz w:val="22"/>
          <w:szCs w:val="22"/>
        </w:rPr>
        <w:t xml:space="preserve">yang menyokong </w:t>
      </w:r>
      <w:r w:rsidR="00763DD7">
        <w:rPr>
          <w:rFonts w:ascii="Times" w:hAnsi="Times"/>
          <w:sz w:val="22"/>
          <w:szCs w:val="22"/>
        </w:rPr>
        <w:t xml:space="preserve">penggunaan sumber daya alamiah </w:t>
      </w:r>
      <w:bookmarkStart w:id="0" w:name="_GoBack"/>
      <w:bookmarkEnd w:id="0"/>
      <w:r w:rsidR="000363DC">
        <w:rPr>
          <w:rFonts w:ascii="Times" w:hAnsi="Times"/>
          <w:sz w:val="22"/>
          <w:szCs w:val="22"/>
        </w:rPr>
        <w:t xml:space="preserve">dengan mendukung </w:t>
      </w:r>
      <w:r w:rsidR="00D74ACC">
        <w:rPr>
          <w:rFonts w:ascii="Times" w:hAnsi="Times"/>
          <w:sz w:val="22"/>
          <w:szCs w:val="22"/>
        </w:rPr>
        <w:t>penggunaan</w:t>
      </w:r>
      <w:r w:rsidR="00E37489">
        <w:rPr>
          <w:rFonts w:ascii="Times" w:hAnsi="Times"/>
          <w:sz w:val="22"/>
          <w:szCs w:val="22"/>
        </w:rPr>
        <w:t xml:space="preserve"> kembali bahan baku yang didapat </w:t>
      </w:r>
      <w:r w:rsidR="002F46A7">
        <w:rPr>
          <w:rFonts w:ascii="Times" w:hAnsi="Times"/>
          <w:sz w:val="22"/>
          <w:szCs w:val="22"/>
        </w:rPr>
        <w:t>dari proses d</w:t>
      </w:r>
      <w:r w:rsidR="000363DC">
        <w:rPr>
          <w:rFonts w:ascii="Times" w:hAnsi="Times"/>
          <w:sz w:val="22"/>
          <w:szCs w:val="22"/>
        </w:rPr>
        <w:t>aur ulang; dan mengeliminir</w:t>
      </w:r>
      <w:r w:rsidR="002F46A7">
        <w:rPr>
          <w:rFonts w:ascii="Times" w:hAnsi="Times"/>
          <w:sz w:val="22"/>
          <w:szCs w:val="22"/>
        </w:rPr>
        <w:t xml:space="preserve"> insentif </w:t>
      </w:r>
      <w:r w:rsidR="00E37489">
        <w:rPr>
          <w:rFonts w:ascii="Times" w:hAnsi="Times"/>
          <w:sz w:val="22"/>
          <w:szCs w:val="22"/>
        </w:rPr>
        <w:t>yang menyokong</w:t>
      </w:r>
      <w:r w:rsidR="00D74ACC">
        <w:rPr>
          <w:rFonts w:ascii="Times" w:hAnsi="Times"/>
          <w:sz w:val="22"/>
          <w:szCs w:val="22"/>
        </w:rPr>
        <w:t xml:space="preserve"> </w:t>
      </w:r>
      <w:r w:rsidR="000363DC">
        <w:rPr>
          <w:rFonts w:ascii="Times" w:hAnsi="Times"/>
          <w:sz w:val="22"/>
          <w:szCs w:val="22"/>
        </w:rPr>
        <w:t>pembuangan dan pembakaran limbah dengan mendukung pengelolaan limbah secara</w:t>
      </w:r>
      <w:r w:rsidR="002F46A7">
        <w:rPr>
          <w:rFonts w:ascii="Times" w:hAnsi="Times"/>
          <w:sz w:val="22"/>
          <w:szCs w:val="22"/>
        </w:rPr>
        <w:t xml:space="preserve"> bertanggung jawab</w:t>
      </w:r>
      <w:r w:rsidR="000363DC">
        <w:rPr>
          <w:rFonts w:ascii="Times" w:hAnsi="Times"/>
          <w:sz w:val="22"/>
          <w:szCs w:val="22"/>
        </w:rPr>
        <w:t>.</w:t>
      </w:r>
    </w:p>
    <w:p w14:paraId="1FFDFFCB" w14:textId="77777777" w:rsidR="002F46A7" w:rsidRDefault="002F46A7" w:rsidP="002F46A7">
      <w:pPr>
        <w:pStyle w:val="ListParagraph"/>
        <w:rPr>
          <w:rFonts w:ascii="Times" w:hAnsi="Times"/>
          <w:sz w:val="22"/>
          <w:szCs w:val="22"/>
        </w:rPr>
      </w:pPr>
    </w:p>
    <w:p w14:paraId="2D3F6E55" w14:textId="5ECF09E9" w:rsidR="00D4244A" w:rsidRPr="00E231C0" w:rsidRDefault="00E231C0" w:rsidP="00C505C4">
      <w:pPr>
        <w:outlineLvl w:val="0"/>
        <w:rPr>
          <w:rFonts w:ascii="Times" w:hAnsi="Times"/>
          <w:b/>
          <w:sz w:val="22"/>
          <w:szCs w:val="22"/>
        </w:rPr>
      </w:pPr>
      <w:r w:rsidRPr="00E231C0">
        <w:rPr>
          <w:rFonts w:ascii="Times" w:hAnsi="Times"/>
          <w:b/>
          <w:sz w:val="22"/>
          <w:szCs w:val="22"/>
        </w:rPr>
        <w:t>Mem</w:t>
      </w:r>
      <w:r w:rsidR="00D4244A" w:rsidRPr="00E231C0">
        <w:rPr>
          <w:rFonts w:ascii="Times" w:hAnsi="Times"/>
          <w:b/>
          <w:sz w:val="22"/>
          <w:szCs w:val="22"/>
        </w:rPr>
        <w:t>astikan Tanggung Jawab Sosial</w:t>
      </w:r>
    </w:p>
    <w:p w14:paraId="757884EC" w14:textId="77777777" w:rsidR="00D4244A" w:rsidRPr="00C505C4" w:rsidRDefault="00D4244A" w:rsidP="00D4244A">
      <w:pPr>
        <w:pStyle w:val="ListParagraph"/>
        <w:numPr>
          <w:ilvl w:val="0"/>
          <w:numId w:val="16"/>
        </w:numPr>
        <w:rPr>
          <w:rFonts w:ascii="Times" w:hAnsi="Times"/>
          <w:sz w:val="22"/>
          <w:szCs w:val="22"/>
        </w:rPr>
      </w:pPr>
      <w:r w:rsidRPr="00C505C4">
        <w:rPr>
          <w:rFonts w:ascii="Times" w:hAnsi="Times"/>
          <w:sz w:val="22"/>
          <w:szCs w:val="22"/>
        </w:rPr>
        <w:t xml:space="preserve">Mengakui, menghormati dan melindungi hak asasi manusia, dan mematuhi dan proaktif mengembangkan kesempatan kerja yang  </w:t>
      </w:r>
      <w:r w:rsidRPr="00C505C4">
        <w:rPr>
          <w:rFonts w:ascii="Times" w:hAnsi="Times" w:cs="Times New Roman"/>
          <w:sz w:val="22"/>
          <w:szCs w:val="22"/>
        </w:rPr>
        <w:t xml:space="preserve">fundamental dan standar sosial </w:t>
      </w:r>
      <w:r w:rsidRPr="00C505C4">
        <w:rPr>
          <w:rFonts w:ascii="Times" w:hAnsi="Times" w:cs="Times New Roman"/>
          <w:sz w:val="22"/>
          <w:szCs w:val="22"/>
          <w:vertAlign w:val="superscript"/>
        </w:rPr>
        <w:t xml:space="preserve">3 </w:t>
      </w:r>
      <w:r w:rsidRPr="00C505C4">
        <w:rPr>
          <w:rFonts w:ascii="Times" w:hAnsi="Times" w:cs="Times New Roman"/>
          <w:sz w:val="22"/>
          <w:szCs w:val="22"/>
        </w:rPr>
        <w:t>serta perjanjian internasional</w:t>
      </w:r>
      <w:r w:rsidRPr="00C505C4">
        <w:rPr>
          <w:rFonts w:ascii="Times" w:hAnsi="Times" w:cs="Times New Roman"/>
          <w:sz w:val="22"/>
          <w:szCs w:val="22"/>
          <w:vertAlign w:val="superscript"/>
        </w:rPr>
        <w:t xml:space="preserve">4 </w:t>
      </w:r>
      <w:r w:rsidRPr="00C505C4">
        <w:rPr>
          <w:rFonts w:ascii="Times" w:hAnsi="Times" w:cs="Times New Roman"/>
          <w:sz w:val="22"/>
          <w:szCs w:val="22"/>
        </w:rPr>
        <w:t xml:space="preserve">yang relevan untuk perlindungan hak asasi manusia </w:t>
      </w:r>
    </w:p>
    <w:p w14:paraId="2B904DF8" w14:textId="16C70910" w:rsidR="00D4244A" w:rsidRPr="00C505C4" w:rsidRDefault="00E231C0" w:rsidP="00D4244A">
      <w:pPr>
        <w:pStyle w:val="ListParagraph"/>
        <w:numPr>
          <w:ilvl w:val="0"/>
          <w:numId w:val="16"/>
        </w:numPr>
        <w:rPr>
          <w:rFonts w:ascii="Times" w:hAnsi="Times"/>
          <w:sz w:val="22"/>
          <w:szCs w:val="22"/>
        </w:rPr>
      </w:pPr>
      <w:r>
        <w:rPr>
          <w:rFonts w:ascii="Times" w:hAnsi="Times"/>
          <w:sz w:val="22"/>
          <w:szCs w:val="22"/>
        </w:rPr>
        <w:t>Mem</w:t>
      </w:r>
      <w:r w:rsidR="00D4244A" w:rsidRPr="00C505C4">
        <w:rPr>
          <w:rFonts w:ascii="Times" w:hAnsi="Times"/>
          <w:sz w:val="22"/>
          <w:szCs w:val="22"/>
        </w:rPr>
        <w:t>astikan kesepakatan bebas dan didahulukan</w:t>
      </w:r>
      <w:r w:rsidR="00D4244A" w:rsidRPr="00C505C4">
        <w:rPr>
          <w:rFonts w:ascii="Times" w:hAnsi="Times" w:cs="Times New Roman"/>
          <w:sz w:val="22"/>
          <w:szCs w:val="22"/>
          <w:vertAlign w:val="superscript"/>
        </w:rPr>
        <w:t>5</w:t>
      </w:r>
      <w:r w:rsidR="00D4244A" w:rsidRPr="00C505C4">
        <w:rPr>
          <w:rFonts w:ascii="Times" w:hAnsi="Times" w:cs="Times New Roman"/>
          <w:sz w:val="22"/>
          <w:szCs w:val="22"/>
        </w:rPr>
        <w:t xml:space="preserve"> </w:t>
      </w:r>
      <w:r w:rsidR="00D4244A" w:rsidRPr="00C505C4">
        <w:rPr>
          <w:rFonts w:ascii="Times" w:hAnsi="Times"/>
          <w:sz w:val="22"/>
          <w:szCs w:val="22"/>
        </w:rPr>
        <w:t>atas masyarakat lokal dan masyarakat di daerah dari mana bahan baku berasal dan di mana produksi berlangsung.</w:t>
      </w:r>
    </w:p>
    <w:p w14:paraId="5A0BDCDD" w14:textId="77777777" w:rsidR="00D4244A" w:rsidRPr="00C505C4" w:rsidRDefault="00D4244A" w:rsidP="00D4244A">
      <w:pPr>
        <w:pStyle w:val="ListParagraph"/>
        <w:numPr>
          <w:ilvl w:val="0"/>
          <w:numId w:val="16"/>
        </w:numPr>
        <w:rPr>
          <w:rFonts w:ascii="Times" w:hAnsi="Times"/>
          <w:sz w:val="22"/>
          <w:szCs w:val="22"/>
        </w:rPr>
      </w:pPr>
      <w:r w:rsidRPr="00C505C4">
        <w:rPr>
          <w:rFonts w:ascii="Times" w:hAnsi="Times"/>
          <w:sz w:val="22"/>
          <w:szCs w:val="22"/>
        </w:rPr>
        <w:t>Mengakui, menghormati dan melindungi hak –hak legal dan hak-hak komunal dari masyarakat adat dan masyarakat lokal untuk mengontrol wilayah tradisional mereka dan melindungi identitas budaya mereka.</w:t>
      </w:r>
    </w:p>
    <w:p w14:paraId="1424E5DA" w14:textId="395A415D" w:rsidR="00D4244A" w:rsidRPr="00C505C4" w:rsidRDefault="00D4244A" w:rsidP="00D4244A">
      <w:pPr>
        <w:pStyle w:val="ListParagraph"/>
        <w:numPr>
          <w:ilvl w:val="0"/>
          <w:numId w:val="16"/>
        </w:numPr>
        <w:rPr>
          <w:rFonts w:ascii="Times" w:hAnsi="Times"/>
          <w:sz w:val="22"/>
          <w:szCs w:val="22"/>
        </w:rPr>
      </w:pPr>
      <w:r w:rsidRPr="00C505C4">
        <w:rPr>
          <w:rFonts w:ascii="Times" w:hAnsi="Times"/>
          <w:sz w:val="22"/>
          <w:szCs w:val="22"/>
        </w:rPr>
        <w:t>Mengakui, menghormati dan melindungi hak-hak masyarakat lokal untuk lingkungan yang sehat, dan hak untuk be</w:t>
      </w:r>
      <w:r w:rsidR="00E231C0">
        <w:rPr>
          <w:rFonts w:ascii="Times" w:hAnsi="Times"/>
          <w:sz w:val="22"/>
          <w:szCs w:val="22"/>
        </w:rPr>
        <w:t>rpartisipasi sebagai pemangku kepentingan</w:t>
      </w:r>
      <w:r w:rsidRPr="00C505C4">
        <w:rPr>
          <w:rFonts w:ascii="Times" w:hAnsi="Times"/>
          <w:sz w:val="22"/>
          <w:szCs w:val="22"/>
        </w:rPr>
        <w:t xml:space="preserve"> utama dalam perencanaan tata guna lahan.</w:t>
      </w:r>
    </w:p>
    <w:p w14:paraId="66928E52" w14:textId="77777777" w:rsidR="00D4244A" w:rsidRPr="00C505C4" w:rsidRDefault="00D4244A" w:rsidP="00D4244A">
      <w:pPr>
        <w:pStyle w:val="ListParagraph"/>
        <w:numPr>
          <w:ilvl w:val="0"/>
          <w:numId w:val="16"/>
        </w:numPr>
        <w:rPr>
          <w:rFonts w:ascii="Times" w:hAnsi="Times"/>
          <w:sz w:val="22"/>
          <w:szCs w:val="22"/>
        </w:rPr>
      </w:pPr>
      <w:r w:rsidRPr="00C505C4">
        <w:rPr>
          <w:rFonts w:ascii="Times" w:hAnsi="Times"/>
          <w:sz w:val="22"/>
          <w:szCs w:val="22"/>
        </w:rPr>
        <w:t>Mengakui, menghormati dan melindungi pekerja, termasuk pekerja subkontrak, hak untuk mendapatkan pekerjaan yang menguntungkan dan lingkungan kerja yang aman.</w:t>
      </w:r>
    </w:p>
    <w:p w14:paraId="1F6ACD7D" w14:textId="77777777" w:rsidR="00D4244A" w:rsidRPr="00C505C4" w:rsidRDefault="00D4244A" w:rsidP="00D4244A">
      <w:pPr>
        <w:pStyle w:val="ListParagraph"/>
        <w:numPr>
          <w:ilvl w:val="0"/>
          <w:numId w:val="16"/>
        </w:numPr>
        <w:rPr>
          <w:rFonts w:ascii="Times" w:hAnsi="Times"/>
          <w:sz w:val="22"/>
          <w:szCs w:val="22"/>
        </w:rPr>
      </w:pPr>
      <w:r w:rsidRPr="00C505C4">
        <w:rPr>
          <w:rFonts w:ascii="Times" w:hAnsi="Times"/>
          <w:sz w:val="22"/>
          <w:szCs w:val="22"/>
        </w:rPr>
        <w:t>Mempromosikan kepemilikan komunal, kepemilikan pekerja dan pembangunan fasilitas manufaktur kertas dengan skala yang tepat bagi masyarakat lokal, dan keragaman usaha kecil dan menengah di sektor kertas.</w:t>
      </w:r>
    </w:p>
    <w:p w14:paraId="5F59E4E3" w14:textId="77777777" w:rsidR="00D4244A" w:rsidRPr="00C505C4" w:rsidRDefault="00D4244A" w:rsidP="00D4244A">
      <w:pPr>
        <w:pStyle w:val="ListParagraph"/>
        <w:numPr>
          <w:ilvl w:val="0"/>
          <w:numId w:val="16"/>
        </w:numPr>
        <w:rPr>
          <w:rFonts w:ascii="Times" w:hAnsi="Times"/>
          <w:sz w:val="22"/>
          <w:szCs w:val="22"/>
        </w:rPr>
      </w:pPr>
      <w:r w:rsidRPr="00C505C4">
        <w:rPr>
          <w:rFonts w:ascii="Times" w:hAnsi="Times"/>
          <w:sz w:val="22"/>
          <w:szCs w:val="22"/>
        </w:rPr>
        <w:t>Menghormati dan mendukung ekonomi lokal atas dasar visi sosial dan lingkungan jangka panjang yang dibangun dengan masyarakat lokal dan bisnis.</w:t>
      </w:r>
    </w:p>
    <w:p w14:paraId="27258B77" w14:textId="77777777" w:rsidR="00D4244A" w:rsidRPr="00C505C4" w:rsidRDefault="00D4244A" w:rsidP="00D4244A">
      <w:pPr>
        <w:pStyle w:val="Normal1"/>
        <w:widowControl w:val="0"/>
        <w:rPr>
          <w:rFonts w:ascii="Times" w:hAnsi="Times" w:cs="Times New Roman"/>
          <w:color w:val="auto"/>
          <w:szCs w:val="22"/>
        </w:rPr>
      </w:pPr>
    </w:p>
    <w:p w14:paraId="666408E7" w14:textId="6000ECA7" w:rsidR="00D4244A" w:rsidRPr="00C505C4" w:rsidRDefault="00D4244A" w:rsidP="00C505C4">
      <w:pPr>
        <w:outlineLvl w:val="0"/>
        <w:rPr>
          <w:rFonts w:ascii="Times" w:hAnsi="Times"/>
          <w:b/>
          <w:sz w:val="22"/>
          <w:szCs w:val="22"/>
        </w:rPr>
      </w:pPr>
      <w:bookmarkStart w:id="1" w:name="h.bpemunlbftgo" w:colFirst="0" w:colLast="0"/>
      <w:bookmarkEnd w:id="1"/>
      <w:r w:rsidRPr="00C505C4">
        <w:rPr>
          <w:rFonts w:ascii="Times" w:hAnsi="Times"/>
          <w:b/>
          <w:sz w:val="22"/>
          <w:szCs w:val="22"/>
        </w:rPr>
        <w:t>Memastikan Sumber Pasokan Serat secara Bertanggung Jawab</w:t>
      </w:r>
    </w:p>
    <w:p w14:paraId="26B67A5C" w14:textId="16BDD7BB" w:rsidR="00D4244A" w:rsidRPr="00C505C4" w:rsidRDefault="00E231C0" w:rsidP="00D4244A">
      <w:pPr>
        <w:pStyle w:val="ListParagraph"/>
        <w:numPr>
          <w:ilvl w:val="0"/>
          <w:numId w:val="17"/>
        </w:numPr>
        <w:rPr>
          <w:rFonts w:ascii="Times" w:hAnsi="Times"/>
          <w:sz w:val="22"/>
          <w:szCs w:val="22"/>
        </w:rPr>
      </w:pPr>
      <w:r>
        <w:rPr>
          <w:rFonts w:ascii="Times" w:hAnsi="Times"/>
          <w:sz w:val="22"/>
          <w:szCs w:val="22"/>
        </w:rPr>
        <w:t>Menga</w:t>
      </w:r>
      <w:r w:rsidR="00D4244A" w:rsidRPr="00C505C4">
        <w:rPr>
          <w:rFonts w:ascii="Times" w:hAnsi="Times"/>
          <w:sz w:val="22"/>
          <w:szCs w:val="22"/>
        </w:rPr>
        <w:t>khiri penggunaan serat dari sumber-sumber, pemasok atau operasi yang tidak terlacak dan illegal</w:t>
      </w:r>
    </w:p>
    <w:p w14:paraId="4180D93D" w14:textId="04A9ED3B" w:rsidR="00D4244A" w:rsidRPr="00C505C4" w:rsidRDefault="00E231C0" w:rsidP="00D4244A">
      <w:pPr>
        <w:pStyle w:val="ListParagraph"/>
        <w:numPr>
          <w:ilvl w:val="0"/>
          <w:numId w:val="17"/>
        </w:numPr>
        <w:rPr>
          <w:rFonts w:ascii="Times" w:hAnsi="Times"/>
          <w:sz w:val="22"/>
          <w:szCs w:val="22"/>
        </w:rPr>
      </w:pPr>
      <w:r>
        <w:rPr>
          <w:rFonts w:ascii="Times" w:hAnsi="Times"/>
          <w:sz w:val="22"/>
          <w:szCs w:val="22"/>
        </w:rPr>
        <w:t>Menga</w:t>
      </w:r>
      <w:r w:rsidR="00D4244A" w:rsidRPr="00C505C4">
        <w:rPr>
          <w:rFonts w:ascii="Times" w:hAnsi="Times"/>
          <w:sz w:val="22"/>
          <w:szCs w:val="22"/>
        </w:rPr>
        <w:t xml:space="preserve">khiri </w:t>
      </w:r>
      <w:r w:rsidR="00811F13" w:rsidRPr="00C505C4">
        <w:rPr>
          <w:rFonts w:ascii="Times" w:hAnsi="Times"/>
          <w:sz w:val="22"/>
          <w:szCs w:val="22"/>
        </w:rPr>
        <w:t xml:space="preserve">dan </w:t>
      </w:r>
      <w:r>
        <w:rPr>
          <w:rFonts w:ascii="Times" w:hAnsi="Times"/>
          <w:sz w:val="22"/>
          <w:szCs w:val="22"/>
        </w:rPr>
        <w:t>meng</w:t>
      </w:r>
      <w:r w:rsidR="00811F13" w:rsidRPr="00C505C4">
        <w:rPr>
          <w:rFonts w:ascii="Times" w:hAnsi="Times"/>
          <w:sz w:val="22"/>
          <w:szCs w:val="22"/>
        </w:rPr>
        <w:t xml:space="preserve">hindari </w:t>
      </w:r>
      <w:r w:rsidR="00D4244A" w:rsidRPr="00C505C4">
        <w:rPr>
          <w:rFonts w:ascii="Times" w:hAnsi="Times"/>
          <w:sz w:val="22"/>
          <w:szCs w:val="22"/>
        </w:rPr>
        <w:t xml:space="preserve">penggunaan serat </w:t>
      </w:r>
      <w:r w:rsidR="00811F13" w:rsidRPr="00C505C4">
        <w:rPr>
          <w:rFonts w:ascii="Times" w:hAnsi="Times"/>
          <w:sz w:val="22"/>
          <w:szCs w:val="22"/>
        </w:rPr>
        <w:t>dari</w:t>
      </w:r>
      <w:r w:rsidR="00D4244A" w:rsidRPr="00C505C4">
        <w:rPr>
          <w:rFonts w:ascii="Times" w:hAnsi="Times"/>
          <w:sz w:val="22"/>
          <w:szCs w:val="22"/>
        </w:rPr>
        <w:t xml:space="preserve"> pemasok yang diasosiasikan dengan konversi atas hutan yang terancam punah dan hutan dengan nilai konservasi tinggi</w:t>
      </w:r>
      <w:r w:rsidR="00D4244A" w:rsidRPr="00C505C4">
        <w:rPr>
          <w:rFonts w:ascii="Times" w:hAnsi="Times" w:cs="Times New Roman"/>
          <w:sz w:val="22"/>
          <w:szCs w:val="22"/>
          <w:vertAlign w:val="superscript"/>
        </w:rPr>
        <w:t>6</w:t>
      </w:r>
      <w:r w:rsidR="00D4244A" w:rsidRPr="00C505C4">
        <w:rPr>
          <w:rFonts w:ascii="Times" w:hAnsi="Times" w:cs="Times New Roman"/>
          <w:sz w:val="22"/>
          <w:szCs w:val="22"/>
        </w:rPr>
        <w:t>,</w:t>
      </w:r>
      <w:r w:rsidR="00D4244A" w:rsidRPr="00C505C4">
        <w:rPr>
          <w:rFonts w:ascii="Times" w:hAnsi="Times"/>
          <w:sz w:val="22"/>
          <w:szCs w:val="22"/>
        </w:rPr>
        <w:t xml:space="preserve"> serta yang diasosiasikan dengan hilangnya ekosistem dan habitat tertentu.</w:t>
      </w:r>
    </w:p>
    <w:p w14:paraId="071ACD62" w14:textId="0424E0DC" w:rsidR="00D4244A" w:rsidRPr="00C505C4" w:rsidRDefault="00363866" w:rsidP="00D4244A">
      <w:pPr>
        <w:pStyle w:val="ListParagraph"/>
        <w:numPr>
          <w:ilvl w:val="0"/>
          <w:numId w:val="17"/>
        </w:numPr>
        <w:rPr>
          <w:rFonts w:ascii="Times" w:hAnsi="Times"/>
          <w:sz w:val="22"/>
          <w:szCs w:val="22"/>
        </w:rPr>
      </w:pPr>
      <w:r>
        <w:rPr>
          <w:rFonts w:ascii="Times" w:hAnsi="Times"/>
          <w:sz w:val="22"/>
          <w:szCs w:val="22"/>
        </w:rPr>
        <w:t>Menga</w:t>
      </w:r>
      <w:r w:rsidR="00D4244A" w:rsidRPr="00C505C4">
        <w:rPr>
          <w:rFonts w:ascii="Times" w:hAnsi="Times"/>
          <w:sz w:val="22"/>
          <w:szCs w:val="22"/>
        </w:rPr>
        <w:t xml:space="preserve">khiri </w:t>
      </w:r>
      <w:r w:rsidR="00811F13" w:rsidRPr="00C505C4">
        <w:rPr>
          <w:rFonts w:ascii="Times" w:hAnsi="Times"/>
          <w:sz w:val="22"/>
          <w:szCs w:val="22"/>
        </w:rPr>
        <w:t xml:space="preserve">dan </w:t>
      </w:r>
      <w:r>
        <w:rPr>
          <w:rFonts w:ascii="Times" w:hAnsi="Times"/>
          <w:sz w:val="22"/>
          <w:szCs w:val="22"/>
        </w:rPr>
        <w:t>meng</w:t>
      </w:r>
      <w:r w:rsidR="00811F13" w:rsidRPr="00C505C4">
        <w:rPr>
          <w:rFonts w:ascii="Times" w:hAnsi="Times"/>
          <w:sz w:val="22"/>
          <w:szCs w:val="22"/>
        </w:rPr>
        <w:t xml:space="preserve">hindari penggunaan serat dari </w:t>
      </w:r>
      <w:r w:rsidR="00D4244A" w:rsidRPr="00C505C4">
        <w:rPr>
          <w:rFonts w:ascii="Times" w:hAnsi="Times"/>
          <w:sz w:val="22"/>
          <w:szCs w:val="22"/>
        </w:rPr>
        <w:t>p</w:t>
      </w:r>
      <w:r>
        <w:rPr>
          <w:rFonts w:ascii="Times" w:hAnsi="Times"/>
          <w:sz w:val="22"/>
          <w:szCs w:val="22"/>
        </w:rPr>
        <w:t xml:space="preserve">emasok yang berhubungan dengan </w:t>
      </w:r>
      <w:r w:rsidR="00D4244A" w:rsidRPr="00C505C4">
        <w:rPr>
          <w:rFonts w:ascii="Times" w:hAnsi="Times"/>
          <w:sz w:val="22"/>
          <w:szCs w:val="22"/>
        </w:rPr>
        <w:t xml:space="preserve">konversi hutan alam atau ekosistem bernilai konservasi tinggi lainnya menjadi perkebunan untuk </w:t>
      </w:r>
      <w:r w:rsidR="00D4244A" w:rsidRPr="00C505C4">
        <w:rPr>
          <w:rFonts w:ascii="Times" w:hAnsi="Times" w:cs="Times New Roman"/>
          <w:sz w:val="22"/>
          <w:szCs w:val="22"/>
        </w:rPr>
        <w:t>serat kertas</w:t>
      </w:r>
      <w:r w:rsidR="00D4244A" w:rsidRPr="00C505C4">
        <w:rPr>
          <w:rFonts w:ascii="Times" w:hAnsi="Times" w:cs="Times New Roman"/>
          <w:sz w:val="22"/>
          <w:szCs w:val="22"/>
          <w:vertAlign w:val="superscript"/>
        </w:rPr>
        <w:t>7</w:t>
      </w:r>
    </w:p>
    <w:p w14:paraId="2A45E25F" w14:textId="5BFBDEA4" w:rsidR="00D4244A" w:rsidRPr="00C505C4" w:rsidRDefault="00363866" w:rsidP="00D4244A">
      <w:pPr>
        <w:pStyle w:val="ListParagraph"/>
        <w:numPr>
          <w:ilvl w:val="0"/>
          <w:numId w:val="17"/>
        </w:numPr>
        <w:rPr>
          <w:rFonts w:ascii="Times" w:hAnsi="Times"/>
          <w:sz w:val="22"/>
          <w:szCs w:val="22"/>
        </w:rPr>
      </w:pPr>
      <w:r>
        <w:rPr>
          <w:rFonts w:ascii="Times" w:hAnsi="Times"/>
          <w:sz w:val="22"/>
          <w:szCs w:val="22"/>
        </w:rPr>
        <w:t>Menga</w:t>
      </w:r>
      <w:r w:rsidR="00D4244A" w:rsidRPr="00C505C4">
        <w:rPr>
          <w:rFonts w:ascii="Times" w:hAnsi="Times"/>
          <w:sz w:val="22"/>
          <w:szCs w:val="22"/>
        </w:rPr>
        <w:t xml:space="preserve">khiri </w:t>
      </w:r>
      <w:r w:rsidR="00811F13" w:rsidRPr="00C505C4">
        <w:rPr>
          <w:rFonts w:ascii="Times" w:hAnsi="Times"/>
          <w:sz w:val="22"/>
          <w:szCs w:val="22"/>
        </w:rPr>
        <w:t xml:space="preserve">dan </w:t>
      </w:r>
      <w:r>
        <w:rPr>
          <w:rFonts w:ascii="Times" w:hAnsi="Times"/>
          <w:sz w:val="22"/>
          <w:szCs w:val="22"/>
        </w:rPr>
        <w:t>meng</w:t>
      </w:r>
      <w:r w:rsidR="00811F13" w:rsidRPr="00C505C4">
        <w:rPr>
          <w:rFonts w:ascii="Times" w:hAnsi="Times"/>
          <w:sz w:val="22"/>
          <w:szCs w:val="22"/>
        </w:rPr>
        <w:t xml:space="preserve">hindari penggunaan serat dari </w:t>
      </w:r>
      <w:r w:rsidR="00D4244A" w:rsidRPr="00C505C4">
        <w:rPr>
          <w:rFonts w:ascii="Times" w:hAnsi="Times"/>
          <w:sz w:val="22"/>
          <w:szCs w:val="22"/>
        </w:rPr>
        <w:t>pemasok yang berhubungan dengan kehilangan atau degradasi lahan gambut</w:t>
      </w:r>
      <w:r w:rsidR="00D4244A" w:rsidRPr="00C505C4">
        <w:rPr>
          <w:rFonts w:ascii="Times" w:hAnsi="Times" w:cs="Times New Roman"/>
          <w:sz w:val="22"/>
          <w:szCs w:val="22"/>
          <w:vertAlign w:val="superscript"/>
        </w:rPr>
        <w:t>8</w:t>
      </w:r>
      <w:r w:rsidR="00D4244A" w:rsidRPr="00C505C4">
        <w:rPr>
          <w:rFonts w:ascii="Times" w:hAnsi="Times" w:cs="Times New Roman"/>
          <w:sz w:val="22"/>
          <w:szCs w:val="22"/>
        </w:rPr>
        <w:t xml:space="preserve"> </w:t>
      </w:r>
      <w:r w:rsidR="00D4244A" w:rsidRPr="00C505C4">
        <w:rPr>
          <w:rFonts w:ascii="Times" w:hAnsi="Times"/>
          <w:sz w:val="22"/>
          <w:szCs w:val="22"/>
        </w:rPr>
        <w:t>dan hutan dengan stok karbon tinggi.</w:t>
      </w:r>
    </w:p>
    <w:p w14:paraId="560A3213" w14:textId="74427BFD" w:rsidR="00D4244A" w:rsidRPr="00C505C4" w:rsidRDefault="00363866" w:rsidP="00D4244A">
      <w:pPr>
        <w:pStyle w:val="ListParagraph"/>
        <w:numPr>
          <w:ilvl w:val="0"/>
          <w:numId w:val="17"/>
        </w:numPr>
        <w:rPr>
          <w:rFonts w:ascii="Times" w:hAnsi="Times"/>
          <w:sz w:val="22"/>
          <w:szCs w:val="22"/>
        </w:rPr>
      </w:pPr>
      <w:r>
        <w:rPr>
          <w:rFonts w:ascii="Times" w:hAnsi="Times"/>
          <w:sz w:val="22"/>
          <w:szCs w:val="22"/>
        </w:rPr>
        <w:t>Menga</w:t>
      </w:r>
      <w:r w:rsidR="00D4244A" w:rsidRPr="00C505C4">
        <w:rPr>
          <w:rFonts w:ascii="Times" w:hAnsi="Times"/>
          <w:sz w:val="22"/>
          <w:szCs w:val="22"/>
        </w:rPr>
        <w:t xml:space="preserve">khiri </w:t>
      </w:r>
      <w:r w:rsidR="00811F13" w:rsidRPr="00C505C4">
        <w:rPr>
          <w:rFonts w:ascii="Times" w:hAnsi="Times"/>
          <w:sz w:val="22"/>
          <w:szCs w:val="22"/>
        </w:rPr>
        <w:t xml:space="preserve">dan </w:t>
      </w:r>
      <w:r>
        <w:rPr>
          <w:rFonts w:ascii="Times" w:hAnsi="Times"/>
          <w:sz w:val="22"/>
          <w:szCs w:val="22"/>
        </w:rPr>
        <w:t>meng</w:t>
      </w:r>
      <w:r w:rsidR="00811F13" w:rsidRPr="00C505C4">
        <w:rPr>
          <w:rFonts w:ascii="Times" w:hAnsi="Times"/>
          <w:sz w:val="22"/>
          <w:szCs w:val="22"/>
        </w:rPr>
        <w:t xml:space="preserve">hindari penggunaan serat </w:t>
      </w:r>
      <w:r w:rsidR="00D4244A" w:rsidRPr="00C505C4">
        <w:rPr>
          <w:rFonts w:ascii="Times" w:hAnsi="Times"/>
          <w:sz w:val="22"/>
          <w:szCs w:val="22"/>
        </w:rPr>
        <w:t>pemasok yang terkait dengan pelanggaran hak asasi manusia atau tenaga kerja.</w:t>
      </w:r>
    </w:p>
    <w:p w14:paraId="602FDB64" w14:textId="6EC9D046" w:rsidR="00D4244A" w:rsidRPr="00C505C4" w:rsidRDefault="00363866" w:rsidP="00D4244A">
      <w:pPr>
        <w:pStyle w:val="ListParagraph"/>
        <w:numPr>
          <w:ilvl w:val="0"/>
          <w:numId w:val="17"/>
        </w:numPr>
        <w:rPr>
          <w:rFonts w:ascii="Times" w:hAnsi="Times"/>
          <w:sz w:val="22"/>
          <w:szCs w:val="22"/>
        </w:rPr>
      </w:pPr>
      <w:r>
        <w:rPr>
          <w:rFonts w:ascii="Times" w:hAnsi="Times"/>
          <w:sz w:val="22"/>
          <w:szCs w:val="22"/>
        </w:rPr>
        <w:t>Mem</w:t>
      </w:r>
      <w:r w:rsidR="00D4244A" w:rsidRPr="00C505C4">
        <w:rPr>
          <w:rFonts w:ascii="Times" w:hAnsi="Times"/>
          <w:sz w:val="22"/>
          <w:szCs w:val="22"/>
        </w:rPr>
        <w:t xml:space="preserve">asok </w:t>
      </w:r>
      <w:r w:rsidR="00AB1A0D" w:rsidRPr="00C505C4">
        <w:rPr>
          <w:rFonts w:ascii="Times" w:hAnsi="Times"/>
          <w:sz w:val="22"/>
          <w:szCs w:val="22"/>
        </w:rPr>
        <w:t xml:space="preserve">seluruh </w:t>
      </w:r>
      <w:r w:rsidR="00D4244A" w:rsidRPr="00C505C4">
        <w:rPr>
          <w:rFonts w:ascii="Times" w:hAnsi="Times"/>
          <w:sz w:val="22"/>
          <w:szCs w:val="22"/>
        </w:rPr>
        <w:t xml:space="preserve">serat kayu </w:t>
      </w:r>
      <w:r w:rsidR="00C505C4">
        <w:rPr>
          <w:rFonts w:ascii="Times" w:hAnsi="Times"/>
          <w:sz w:val="22"/>
          <w:szCs w:val="22"/>
        </w:rPr>
        <w:t>asli</w:t>
      </w:r>
      <w:r w:rsidR="00D4244A" w:rsidRPr="00C505C4">
        <w:rPr>
          <w:rFonts w:ascii="Times" w:hAnsi="Times"/>
          <w:sz w:val="22"/>
          <w:szCs w:val="22"/>
        </w:rPr>
        <w:t xml:space="preserve"> untuk</w:t>
      </w:r>
      <w:r w:rsidR="00AB1A0D" w:rsidRPr="00C505C4">
        <w:rPr>
          <w:rFonts w:ascii="Times" w:hAnsi="Times"/>
          <w:sz w:val="22"/>
          <w:szCs w:val="22"/>
        </w:rPr>
        <w:t xml:space="preserve"> diproses menjadi</w:t>
      </w:r>
      <w:r w:rsidR="00D4244A" w:rsidRPr="00C505C4">
        <w:rPr>
          <w:rFonts w:ascii="Times" w:hAnsi="Times"/>
          <w:sz w:val="22"/>
          <w:szCs w:val="22"/>
        </w:rPr>
        <w:t xml:space="preserve"> kertas dari pengelola hutan yang memiliki kredibilitas, </w:t>
      </w:r>
      <w:r>
        <w:rPr>
          <w:rFonts w:ascii="Times" w:hAnsi="Times"/>
          <w:sz w:val="22"/>
          <w:szCs w:val="22"/>
        </w:rPr>
        <w:t xml:space="preserve">yang </w:t>
      </w:r>
      <w:r w:rsidR="00D4244A" w:rsidRPr="00C505C4">
        <w:rPr>
          <w:rFonts w:ascii="Times" w:hAnsi="Times"/>
          <w:sz w:val="22"/>
          <w:szCs w:val="22"/>
        </w:rPr>
        <w:t xml:space="preserve">independen, </w:t>
      </w:r>
      <w:r>
        <w:rPr>
          <w:rFonts w:ascii="Times" w:hAnsi="Times"/>
          <w:sz w:val="22"/>
          <w:szCs w:val="22"/>
        </w:rPr>
        <w:t>dan memiliki</w:t>
      </w:r>
      <w:r w:rsidR="00D4244A" w:rsidRPr="00C505C4">
        <w:rPr>
          <w:rFonts w:ascii="Times" w:hAnsi="Times"/>
          <w:sz w:val="22"/>
          <w:szCs w:val="22"/>
        </w:rPr>
        <w:t xml:space="preserve"> sertifikasi dari  pihak ketiga untuk </w:t>
      </w:r>
      <w:r w:rsidR="00AB1A0D" w:rsidRPr="00C505C4">
        <w:rPr>
          <w:rFonts w:ascii="Times" w:hAnsi="Times"/>
          <w:sz w:val="22"/>
          <w:szCs w:val="22"/>
        </w:rPr>
        <w:t xml:space="preserve">memastikan praktek </w:t>
      </w:r>
      <w:r w:rsidR="00811F13" w:rsidRPr="00C505C4">
        <w:rPr>
          <w:rFonts w:ascii="Times" w:hAnsi="Times"/>
          <w:sz w:val="22"/>
          <w:szCs w:val="22"/>
        </w:rPr>
        <w:t xml:space="preserve">restorasi dan </w:t>
      </w:r>
      <w:r w:rsidR="00D4244A" w:rsidRPr="00C505C4">
        <w:rPr>
          <w:rFonts w:ascii="Times" w:hAnsi="Times"/>
          <w:sz w:val="22"/>
          <w:szCs w:val="22"/>
        </w:rPr>
        <w:t xml:space="preserve">pengelolaan hutan </w:t>
      </w:r>
      <w:r w:rsidR="00811F13" w:rsidRPr="00C505C4">
        <w:rPr>
          <w:rFonts w:ascii="Times" w:hAnsi="Times"/>
          <w:sz w:val="22"/>
          <w:szCs w:val="22"/>
        </w:rPr>
        <w:t xml:space="preserve">yang bertanggung jawab secara sosial dan lingkungan. </w:t>
      </w:r>
      <w:r w:rsidR="00D4244A" w:rsidRPr="00C505C4">
        <w:rPr>
          <w:rFonts w:ascii="Times" w:hAnsi="Times"/>
          <w:sz w:val="22"/>
          <w:szCs w:val="22"/>
        </w:rPr>
        <w:t>Forest Stewardship Council (FSC) saat ini</w:t>
      </w:r>
      <w:r w:rsidR="00811F13" w:rsidRPr="00C505C4">
        <w:rPr>
          <w:rFonts w:ascii="Times" w:hAnsi="Times"/>
          <w:sz w:val="22"/>
          <w:szCs w:val="22"/>
        </w:rPr>
        <w:t xml:space="preserve"> adalah</w:t>
      </w:r>
      <w:r w:rsidR="00D4244A" w:rsidRPr="00C505C4">
        <w:rPr>
          <w:rFonts w:ascii="Times" w:hAnsi="Times"/>
          <w:sz w:val="22"/>
          <w:szCs w:val="22"/>
        </w:rPr>
        <w:t xml:space="preserve"> satu-satunya program sertifikasi internasional yang</w:t>
      </w:r>
      <w:r w:rsidR="00811F13" w:rsidRPr="00C505C4">
        <w:rPr>
          <w:rFonts w:ascii="Times" w:hAnsi="Times"/>
          <w:sz w:val="22"/>
          <w:szCs w:val="22"/>
        </w:rPr>
        <w:t xml:space="preserve"> paling bisa </w:t>
      </w:r>
      <w:r w:rsidR="00D4244A" w:rsidRPr="00C505C4">
        <w:rPr>
          <w:rFonts w:ascii="Times" w:hAnsi="Times"/>
          <w:sz w:val="22"/>
          <w:szCs w:val="22"/>
        </w:rPr>
        <w:t>memenuhi tujuan ini.</w:t>
      </w:r>
    </w:p>
    <w:p w14:paraId="27007906" w14:textId="3FAD0C44" w:rsidR="00D4244A" w:rsidRPr="00C505C4" w:rsidRDefault="00363866" w:rsidP="00D4244A">
      <w:pPr>
        <w:pStyle w:val="ListParagraph"/>
        <w:numPr>
          <w:ilvl w:val="0"/>
          <w:numId w:val="17"/>
        </w:numPr>
        <w:rPr>
          <w:rFonts w:ascii="Times" w:hAnsi="Times"/>
          <w:sz w:val="22"/>
          <w:szCs w:val="22"/>
        </w:rPr>
      </w:pPr>
      <w:r>
        <w:rPr>
          <w:rFonts w:ascii="Times" w:hAnsi="Times"/>
          <w:sz w:val="22"/>
          <w:szCs w:val="22"/>
        </w:rPr>
        <w:t>Mengh</w:t>
      </w:r>
      <w:r w:rsidR="00D4244A" w:rsidRPr="00C505C4">
        <w:rPr>
          <w:rFonts w:ascii="Times" w:hAnsi="Times"/>
          <w:sz w:val="22"/>
          <w:szCs w:val="22"/>
        </w:rPr>
        <w:t xml:space="preserve">indari </w:t>
      </w:r>
      <w:r>
        <w:rPr>
          <w:rFonts w:ascii="Times" w:hAnsi="Times"/>
          <w:sz w:val="22"/>
          <w:szCs w:val="22"/>
        </w:rPr>
        <w:t>kegiatan pemasokan dan promosi</w:t>
      </w:r>
      <w:r w:rsidR="00D4244A" w:rsidRPr="00C505C4">
        <w:rPr>
          <w:rFonts w:ascii="Times" w:hAnsi="Times"/>
          <w:sz w:val="22"/>
          <w:szCs w:val="22"/>
        </w:rPr>
        <w:t xml:space="preserve"> program sertifikasi hutan </w:t>
      </w:r>
      <w:r w:rsidR="00811F13" w:rsidRPr="00C505C4">
        <w:rPr>
          <w:rFonts w:ascii="Times" w:hAnsi="Times"/>
          <w:sz w:val="22"/>
          <w:szCs w:val="22"/>
        </w:rPr>
        <w:t xml:space="preserve">yang </w:t>
      </w:r>
      <w:r w:rsidR="00D4244A" w:rsidRPr="00C505C4">
        <w:rPr>
          <w:rFonts w:ascii="Times" w:hAnsi="Times"/>
          <w:sz w:val="22"/>
          <w:szCs w:val="22"/>
        </w:rPr>
        <w:t xml:space="preserve">menyesatkan dan tidak bertanggung jawab </w:t>
      </w:r>
      <w:r>
        <w:rPr>
          <w:rFonts w:ascii="Times" w:hAnsi="Times"/>
          <w:sz w:val="22"/>
          <w:szCs w:val="22"/>
        </w:rPr>
        <w:t xml:space="preserve">secara </w:t>
      </w:r>
      <w:r w:rsidR="00D4244A" w:rsidRPr="00C505C4">
        <w:rPr>
          <w:rFonts w:ascii="Times" w:hAnsi="Times"/>
          <w:sz w:val="22"/>
          <w:szCs w:val="22"/>
        </w:rPr>
        <w:t>lingkungan.</w:t>
      </w:r>
    </w:p>
    <w:p w14:paraId="582FB205" w14:textId="14408274" w:rsidR="00D4244A" w:rsidRPr="00C505C4" w:rsidRDefault="00363866" w:rsidP="00D4244A">
      <w:pPr>
        <w:pStyle w:val="ListParagraph"/>
        <w:numPr>
          <w:ilvl w:val="0"/>
          <w:numId w:val="17"/>
        </w:numPr>
        <w:rPr>
          <w:rFonts w:ascii="Times" w:hAnsi="Times"/>
          <w:sz w:val="22"/>
          <w:szCs w:val="22"/>
        </w:rPr>
      </w:pPr>
      <w:r>
        <w:rPr>
          <w:rFonts w:ascii="Times" w:hAnsi="Times"/>
          <w:sz w:val="22"/>
          <w:szCs w:val="22"/>
        </w:rPr>
        <w:t>Mend</w:t>
      </w:r>
      <w:r w:rsidR="00D4244A" w:rsidRPr="00C505C4">
        <w:rPr>
          <w:rFonts w:ascii="Times" w:hAnsi="Times"/>
          <w:sz w:val="22"/>
          <w:szCs w:val="22"/>
        </w:rPr>
        <w:t xml:space="preserve">ukung pengembangan dan penggunaan tanaman alternatif berkelanjutan </w:t>
      </w:r>
      <w:r w:rsidR="00811F13" w:rsidRPr="00C505C4">
        <w:rPr>
          <w:rFonts w:ascii="Times" w:hAnsi="Times"/>
          <w:sz w:val="22"/>
          <w:szCs w:val="22"/>
        </w:rPr>
        <w:t xml:space="preserve">yang ditanam dan dipanen untuk diolah menjadi </w:t>
      </w:r>
      <w:r w:rsidR="00D4244A" w:rsidRPr="00C505C4">
        <w:rPr>
          <w:rFonts w:ascii="Times" w:hAnsi="Times"/>
          <w:sz w:val="22"/>
          <w:szCs w:val="22"/>
        </w:rPr>
        <w:t xml:space="preserve">kertas </w:t>
      </w:r>
      <w:r w:rsidR="00811F13" w:rsidRPr="00C505C4">
        <w:rPr>
          <w:rFonts w:ascii="Times" w:hAnsi="Times"/>
          <w:sz w:val="22"/>
          <w:szCs w:val="22"/>
        </w:rPr>
        <w:t>dengan</w:t>
      </w:r>
      <w:r w:rsidR="00D4244A" w:rsidRPr="00C505C4">
        <w:rPr>
          <w:rFonts w:ascii="Times" w:hAnsi="Times"/>
          <w:sz w:val="22"/>
          <w:szCs w:val="22"/>
        </w:rPr>
        <w:t xml:space="preserve"> analisis yang kredibel</w:t>
      </w:r>
      <w:r w:rsidR="00811F13" w:rsidRPr="00C505C4">
        <w:rPr>
          <w:rFonts w:ascii="Times" w:hAnsi="Times"/>
          <w:sz w:val="22"/>
          <w:szCs w:val="22"/>
        </w:rPr>
        <w:t xml:space="preserve"> yang</w:t>
      </w:r>
      <w:r w:rsidR="00D4244A" w:rsidRPr="00C505C4">
        <w:rPr>
          <w:rFonts w:ascii="Times" w:hAnsi="Times"/>
          <w:sz w:val="22"/>
          <w:szCs w:val="22"/>
        </w:rPr>
        <w:t xml:space="preserve"> menunjukkan bahwa </w:t>
      </w:r>
      <w:r w:rsidR="00811F13" w:rsidRPr="00C505C4">
        <w:rPr>
          <w:rFonts w:ascii="Times" w:hAnsi="Times"/>
          <w:sz w:val="22"/>
          <w:szCs w:val="22"/>
        </w:rPr>
        <w:t xml:space="preserve">tanaman tersebut secara </w:t>
      </w:r>
      <w:r w:rsidR="00D4244A" w:rsidRPr="00C505C4">
        <w:rPr>
          <w:rFonts w:ascii="Times" w:hAnsi="Times"/>
          <w:sz w:val="22"/>
          <w:szCs w:val="22"/>
        </w:rPr>
        <w:t xml:space="preserve">lingkungan dan sosial lebih baik </w:t>
      </w:r>
      <w:r w:rsidR="00811F13" w:rsidRPr="00C505C4">
        <w:rPr>
          <w:rFonts w:ascii="Times" w:hAnsi="Times"/>
          <w:sz w:val="22"/>
          <w:szCs w:val="22"/>
        </w:rPr>
        <w:t>dibandingkan dengan sumber serat asli yang</w:t>
      </w:r>
      <w:r w:rsidR="00D4244A" w:rsidRPr="00C505C4">
        <w:rPr>
          <w:rFonts w:ascii="Times" w:hAnsi="Times"/>
          <w:sz w:val="22"/>
          <w:szCs w:val="22"/>
        </w:rPr>
        <w:t xml:space="preserve"> lain dan tidak menyebabkan hilangnya tanaman pangan atau ekosistem bernilai konservasi tinggi.</w:t>
      </w:r>
    </w:p>
    <w:p w14:paraId="38CD57A9" w14:textId="72629FF6" w:rsidR="00D4244A" w:rsidRPr="00C505C4" w:rsidRDefault="00363866" w:rsidP="00D4244A">
      <w:pPr>
        <w:pStyle w:val="ListParagraph"/>
        <w:numPr>
          <w:ilvl w:val="0"/>
          <w:numId w:val="17"/>
        </w:numPr>
        <w:rPr>
          <w:rFonts w:ascii="Times" w:hAnsi="Times"/>
          <w:sz w:val="22"/>
          <w:szCs w:val="22"/>
        </w:rPr>
      </w:pPr>
      <w:r>
        <w:rPr>
          <w:rFonts w:ascii="Times" w:hAnsi="Times"/>
          <w:sz w:val="22"/>
          <w:szCs w:val="22"/>
        </w:rPr>
        <w:t>Menge</w:t>
      </w:r>
      <w:r w:rsidR="00811F13" w:rsidRPr="00C505C4">
        <w:rPr>
          <w:rFonts w:ascii="Times" w:hAnsi="Times"/>
          <w:sz w:val="22"/>
          <w:szCs w:val="22"/>
        </w:rPr>
        <w:t>liminir</w:t>
      </w:r>
      <w:r w:rsidR="00D4244A" w:rsidRPr="00C505C4">
        <w:rPr>
          <w:rFonts w:ascii="Times" w:hAnsi="Times"/>
          <w:sz w:val="22"/>
          <w:szCs w:val="22"/>
        </w:rPr>
        <w:t xml:space="preserve"> penggunaan</w:t>
      </w:r>
      <w:r w:rsidR="00811F13" w:rsidRPr="00C505C4">
        <w:rPr>
          <w:rFonts w:ascii="Times" w:hAnsi="Times"/>
          <w:sz w:val="22"/>
          <w:szCs w:val="22"/>
        </w:rPr>
        <w:t xml:space="preserve"> pestisida dan herbisida</w:t>
      </w:r>
      <w:r w:rsidR="00D4244A" w:rsidRPr="00C505C4">
        <w:rPr>
          <w:rFonts w:ascii="Times" w:hAnsi="Times"/>
          <w:sz w:val="22"/>
          <w:szCs w:val="22"/>
        </w:rPr>
        <w:t xml:space="preserve"> beracun, </w:t>
      </w:r>
      <w:r w:rsidR="00811F13" w:rsidRPr="00C505C4">
        <w:rPr>
          <w:rFonts w:ascii="Times" w:hAnsi="Times"/>
          <w:sz w:val="22"/>
          <w:szCs w:val="22"/>
        </w:rPr>
        <w:t xml:space="preserve">yang </w:t>
      </w:r>
      <w:r w:rsidR="00D4244A" w:rsidRPr="00C505C4">
        <w:rPr>
          <w:rFonts w:ascii="Times" w:hAnsi="Times"/>
          <w:sz w:val="22"/>
          <w:szCs w:val="22"/>
        </w:rPr>
        <w:t>bio-akumulatif atau persisten dalam produksi serat.</w:t>
      </w:r>
    </w:p>
    <w:p w14:paraId="38A8D32D" w14:textId="22951627" w:rsidR="00D4244A" w:rsidRPr="00C505C4" w:rsidRDefault="00363866" w:rsidP="00D4244A">
      <w:pPr>
        <w:pStyle w:val="ListParagraph"/>
        <w:numPr>
          <w:ilvl w:val="0"/>
          <w:numId w:val="17"/>
        </w:numPr>
        <w:rPr>
          <w:rFonts w:ascii="Times" w:hAnsi="Times"/>
          <w:sz w:val="22"/>
          <w:szCs w:val="22"/>
        </w:rPr>
      </w:pPr>
      <w:r>
        <w:rPr>
          <w:rFonts w:ascii="Times" w:hAnsi="Times"/>
          <w:sz w:val="22"/>
          <w:szCs w:val="22"/>
        </w:rPr>
        <w:t>Men</w:t>
      </w:r>
      <w:r w:rsidR="00D4244A" w:rsidRPr="00C505C4">
        <w:rPr>
          <w:rFonts w:ascii="Times" w:hAnsi="Times"/>
          <w:sz w:val="22"/>
          <w:szCs w:val="22"/>
        </w:rPr>
        <w:t>olak serat dari organisme hasil rekayasa genetika.</w:t>
      </w:r>
    </w:p>
    <w:p w14:paraId="3FBA2496" w14:textId="5399B312" w:rsidR="00D4244A" w:rsidRPr="00C505C4" w:rsidRDefault="00363866" w:rsidP="00D4244A">
      <w:pPr>
        <w:pStyle w:val="ListParagraph"/>
        <w:numPr>
          <w:ilvl w:val="0"/>
          <w:numId w:val="17"/>
        </w:numPr>
        <w:rPr>
          <w:rFonts w:ascii="Times" w:hAnsi="Times"/>
          <w:sz w:val="22"/>
          <w:szCs w:val="22"/>
        </w:rPr>
      </w:pPr>
      <w:r>
        <w:rPr>
          <w:rFonts w:ascii="Times" w:hAnsi="Times"/>
          <w:sz w:val="22"/>
          <w:szCs w:val="22"/>
        </w:rPr>
        <w:t>Mengg</w:t>
      </w:r>
      <w:r w:rsidR="00D4244A" w:rsidRPr="00C505C4">
        <w:rPr>
          <w:rFonts w:ascii="Times" w:hAnsi="Times"/>
          <w:sz w:val="22"/>
          <w:szCs w:val="22"/>
        </w:rPr>
        <w:t>a</w:t>
      </w:r>
      <w:r w:rsidR="00811F13" w:rsidRPr="00C505C4">
        <w:rPr>
          <w:rFonts w:ascii="Times" w:hAnsi="Times"/>
          <w:sz w:val="22"/>
          <w:szCs w:val="22"/>
        </w:rPr>
        <w:t>nti 'jauh' dengan 'dek</w:t>
      </w:r>
      <w:r w:rsidR="00DB379F" w:rsidRPr="00C505C4">
        <w:rPr>
          <w:rFonts w:ascii="Times" w:hAnsi="Times"/>
          <w:sz w:val="22"/>
          <w:szCs w:val="22"/>
        </w:rPr>
        <w:t xml:space="preserve">at' atas </w:t>
      </w:r>
      <w:r w:rsidR="00811F13" w:rsidRPr="00C505C4">
        <w:rPr>
          <w:rFonts w:ascii="Times" w:hAnsi="Times"/>
          <w:sz w:val="22"/>
          <w:szCs w:val="22"/>
        </w:rPr>
        <w:t xml:space="preserve">sumber-sumber pasokan yang </w:t>
      </w:r>
      <w:r w:rsidR="00D4244A" w:rsidRPr="00C505C4">
        <w:rPr>
          <w:rFonts w:ascii="Times" w:hAnsi="Times"/>
          <w:sz w:val="22"/>
          <w:szCs w:val="22"/>
        </w:rPr>
        <w:t xml:space="preserve">diproduksi secara berkelanjutan, </w:t>
      </w:r>
      <w:r w:rsidR="00811F13" w:rsidRPr="00C505C4">
        <w:rPr>
          <w:rFonts w:ascii="Times" w:hAnsi="Times"/>
          <w:sz w:val="22"/>
          <w:szCs w:val="22"/>
        </w:rPr>
        <w:t>yang seratnya didapat dari sumber lokal dan minimalkan transportasi sepanjang memungkinkan.</w:t>
      </w:r>
    </w:p>
    <w:p w14:paraId="36102EEB" w14:textId="77777777" w:rsidR="000759E4" w:rsidRPr="00C505C4" w:rsidRDefault="000759E4">
      <w:pPr>
        <w:pStyle w:val="Normal1"/>
        <w:widowControl w:val="0"/>
        <w:rPr>
          <w:rFonts w:ascii="Times" w:hAnsi="Times" w:cs="Times New Roman"/>
          <w:color w:val="auto"/>
          <w:szCs w:val="22"/>
        </w:rPr>
      </w:pPr>
    </w:p>
    <w:p w14:paraId="7BF3044A" w14:textId="77777777" w:rsidR="00056EC3" w:rsidRPr="00C505C4" w:rsidRDefault="00056EC3" w:rsidP="00056EC3">
      <w:pPr>
        <w:rPr>
          <w:rFonts w:ascii="Times" w:hAnsi="Times"/>
          <w:sz w:val="22"/>
          <w:szCs w:val="22"/>
        </w:rPr>
      </w:pPr>
    </w:p>
    <w:p w14:paraId="34F8744F" w14:textId="77777777" w:rsidR="00056EC3" w:rsidRPr="00C505C4" w:rsidRDefault="00056EC3" w:rsidP="00C505C4">
      <w:pPr>
        <w:outlineLvl w:val="0"/>
        <w:rPr>
          <w:rFonts w:ascii="Times" w:hAnsi="Times"/>
          <w:b/>
          <w:sz w:val="22"/>
          <w:szCs w:val="22"/>
        </w:rPr>
      </w:pPr>
      <w:r w:rsidRPr="00C505C4">
        <w:rPr>
          <w:rFonts w:ascii="Times" w:hAnsi="Times"/>
          <w:b/>
          <w:sz w:val="22"/>
          <w:szCs w:val="22"/>
        </w:rPr>
        <w:t>Mengurangi Emisi Gas Rumah Kaca</w:t>
      </w:r>
    </w:p>
    <w:p w14:paraId="5C6B4420" w14:textId="6888DFF8" w:rsidR="00056EC3" w:rsidRPr="00C505C4" w:rsidRDefault="00363866" w:rsidP="00056EC3">
      <w:pPr>
        <w:pStyle w:val="ListParagraph"/>
        <w:numPr>
          <w:ilvl w:val="0"/>
          <w:numId w:val="18"/>
        </w:numPr>
        <w:rPr>
          <w:rFonts w:ascii="Times" w:hAnsi="Times"/>
          <w:sz w:val="22"/>
          <w:szCs w:val="22"/>
        </w:rPr>
      </w:pPr>
      <w:r>
        <w:rPr>
          <w:rFonts w:ascii="Times" w:hAnsi="Times"/>
          <w:sz w:val="22"/>
          <w:szCs w:val="22"/>
        </w:rPr>
        <w:t>Meng</w:t>
      </w:r>
      <w:r w:rsidR="00056EC3" w:rsidRPr="00C505C4">
        <w:rPr>
          <w:rFonts w:ascii="Times" w:hAnsi="Times"/>
          <w:sz w:val="22"/>
          <w:szCs w:val="22"/>
        </w:rPr>
        <w:t>urangi konsumsi energi dan sumber-sumber emisi tinggi energi secara keseluruhan.</w:t>
      </w:r>
    </w:p>
    <w:p w14:paraId="20EB05DB" w14:textId="6C129789" w:rsidR="00056EC3" w:rsidRPr="00C505C4" w:rsidRDefault="00363866" w:rsidP="00056EC3">
      <w:pPr>
        <w:pStyle w:val="ListParagraph"/>
        <w:numPr>
          <w:ilvl w:val="0"/>
          <w:numId w:val="18"/>
        </w:numPr>
        <w:rPr>
          <w:rFonts w:ascii="Times" w:hAnsi="Times"/>
          <w:sz w:val="22"/>
          <w:szCs w:val="22"/>
        </w:rPr>
      </w:pPr>
      <w:r>
        <w:rPr>
          <w:rFonts w:ascii="Times" w:hAnsi="Times"/>
          <w:sz w:val="22"/>
          <w:szCs w:val="22"/>
        </w:rPr>
        <w:t>Mengu</w:t>
      </w:r>
      <w:r w:rsidR="00056EC3" w:rsidRPr="00C505C4">
        <w:rPr>
          <w:rFonts w:ascii="Times" w:hAnsi="Times"/>
          <w:sz w:val="22"/>
          <w:szCs w:val="22"/>
        </w:rPr>
        <w:t xml:space="preserve">bah konsumsi bahan bakar fosil dan sumber emisi energi tinggi lainnya termasuk biomassa yang tidak diproduksi secara berkelanjutan </w:t>
      </w:r>
      <w:r w:rsidR="00056EC3" w:rsidRPr="00C505C4">
        <w:rPr>
          <w:rFonts w:ascii="Times" w:hAnsi="Times"/>
          <w:i/>
          <w:sz w:val="22"/>
          <w:szCs w:val="22"/>
        </w:rPr>
        <w:t xml:space="preserve">ke </w:t>
      </w:r>
      <w:r w:rsidR="00056EC3" w:rsidRPr="00C505C4">
        <w:rPr>
          <w:rFonts w:ascii="Times" w:hAnsi="Times"/>
          <w:sz w:val="22"/>
          <w:szCs w:val="22"/>
        </w:rPr>
        <w:t>biomassa rendah emisi yang diproduksi secara bertanggung jawab dan sumber energi terbarukan lainnya.</w:t>
      </w:r>
    </w:p>
    <w:p w14:paraId="0BB850DD" w14:textId="29368D8E" w:rsidR="00056EC3" w:rsidRPr="00C505C4" w:rsidRDefault="00363866" w:rsidP="00056EC3">
      <w:pPr>
        <w:pStyle w:val="ListParagraph"/>
        <w:numPr>
          <w:ilvl w:val="0"/>
          <w:numId w:val="18"/>
        </w:numPr>
        <w:rPr>
          <w:rFonts w:ascii="Times" w:hAnsi="Times"/>
          <w:sz w:val="22"/>
          <w:szCs w:val="22"/>
        </w:rPr>
      </w:pPr>
      <w:r>
        <w:rPr>
          <w:rFonts w:ascii="Times" w:hAnsi="Times"/>
          <w:sz w:val="22"/>
          <w:szCs w:val="22"/>
        </w:rPr>
        <w:lastRenderedPageBreak/>
        <w:t>Meng</w:t>
      </w:r>
      <w:r w:rsidR="00056EC3" w:rsidRPr="00C505C4">
        <w:rPr>
          <w:rFonts w:ascii="Times" w:hAnsi="Times"/>
          <w:sz w:val="22"/>
          <w:szCs w:val="22"/>
        </w:rPr>
        <w:t>urangi emisi tanah, terutama dari lahan gambut dan tanah dengan stok karbon tinggi lainnya</w:t>
      </w:r>
    </w:p>
    <w:p w14:paraId="4B76885E" w14:textId="28108CE9" w:rsidR="00056EC3" w:rsidRPr="00C505C4" w:rsidRDefault="00363866" w:rsidP="00056EC3">
      <w:pPr>
        <w:pStyle w:val="ListParagraph"/>
        <w:numPr>
          <w:ilvl w:val="0"/>
          <w:numId w:val="18"/>
        </w:numPr>
        <w:rPr>
          <w:rFonts w:ascii="Times" w:hAnsi="Times"/>
          <w:sz w:val="22"/>
          <w:szCs w:val="22"/>
        </w:rPr>
      </w:pPr>
      <w:r>
        <w:rPr>
          <w:rFonts w:ascii="Times" w:hAnsi="Times"/>
          <w:sz w:val="22"/>
          <w:szCs w:val="22"/>
        </w:rPr>
        <w:t>Memelihara dan meni</w:t>
      </w:r>
      <w:r w:rsidR="00056EC3" w:rsidRPr="00C505C4">
        <w:rPr>
          <w:rFonts w:ascii="Times" w:hAnsi="Times"/>
          <w:sz w:val="22"/>
          <w:szCs w:val="22"/>
        </w:rPr>
        <w:t>ngkatkan penyimpanan karbon di hutan dan ekosistem lainnya.</w:t>
      </w:r>
    </w:p>
    <w:p w14:paraId="6447CD1B" w14:textId="77777777" w:rsidR="00363866" w:rsidRDefault="00363866" w:rsidP="00363866">
      <w:pPr>
        <w:pStyle w:val="ListParagraph"/>
        <w:numPr>
          <w:ilvl w:val="0"/>
          <w:numId w:val="18"/>
        </w:numPr>
        <w:rPr>
          <w:rFonts w:ascii="Times" w:hAnsi="Times"/>
          <w:sz w:val="22"/>
          <w:szCs w:val="22"/>
        </w:rPr>
      </w:pPr>
      <w:r>
        <w:rPr>
          <w:rFonts w:ascii="Times" w:hAnsi="Times"/>
          <w:sz w:val="22"/>
          <w:szCs w:val="22"/>
        </w:rPr>
        <w:t>Memp</w:t>
      </w:r>
      <w:r w:rsidR="00056EC3" w:rsidRPr="00C505C4">
        <w:rPr>
          <w:rFonts w:ascii="Times" w:hAnsi="Times"/>
          <w:sz w:val="22"/>
          <w:szCs w:val="22"/>
        </w:rPr>
        <w:t>romosikan inovasi teknologi dan sistem desain produksi yang meningkatkan efisiensi energi dan mengurangi emisi gas rumah kaca.</w:t>
      </w:r>
    </w:p>
    <w:p w14:paraId="334A9159" w14:textId="12CB5E56" w:rsidR="00056EC3" w:rsidRPr="00363866" w:rsidRDefault="00363866" w:rsidP="00363866">
      <w:pPr>
        <w:pStyle w:val="ListParagraph"/>
        <w:numPr>
          <w:ilvl w:val="0"/>
          <w:numId w:val="18"/>
        </w:numPr>
        <w:rPr>
          <w:rFonts w:ascii="Times" w:hAnsi="Times"/>
          <w:sz w:val="22"/>
          <w:szCs w:val="22"/>
        </w:rPr>
      </w:pPr>
      <w:r>
        <w:rPr>
          <w:rFonts w:ascii="Times" w:hAnsi="Times"/>
          <w:sz w:val="22"/>
          <w:szCs w:val="22"/>
        </w:rPr>
        <w:t>Men</w:t>
      </w:r>
      <w:r w:rsidR="00056EC3" w:rsidRPr="00363866">
        <w:rPr>
          <w:rFonts w:ascii="Times" w:hAnsi="Times"/>
          <w:sz w:val="22"/>
          <w:szCs w:val="22"/>
        </w:rPr>
        <w:t xml:space="preserve">erapkan target pengurangan gas rumah kaca dan pelaporan rutin yang </w:t>
      </w:r>
      <w:r w:rsidR="00253B73" w:rsidRPr="00363866">
        <w:rPr>
          <w:rFonts w:ascii="Times" w:hAnsi="Times"/>
          <w:sz w:val="22"/>
          <w:szCs w:val="22"/>
        </w:rPr>
        <w:t xml:space="preserve">secara akurat mempertimbangkan </w:t>
      </w:r>
      <w:r w:rsidR="00056EC3" w:rsidRPr="00363866">
        <w:rPr>
          <w:rFonts w:ascii="Times" w:hAnsi="Times"/>
          <w:sz w:val="22"/>
          <w:szCs w:val="22"/>
        </w:rPr>
        <w:t xml:space="preserve">emisi </w:t>
      </w:r>
      <w:r w:rsidR="00253B73" w:rsidRPr="00363866">
        <w:rPr>
          <w:rFonts w:ascii="Times" w:hAnsi="Times"/>
          <w:sz w:val="22"/>
          <w:szCs w:val="22"/>
        </w:rPr>
        <w:t xml:space="preserve">lansekap dan emisi </w:t>
      </w:r>
      <w:r w:rsidR="00056EC3" w:rsidRPr="00363866">
        <w:rPr>
          <w:rFonts w:ascii="Times" w:hAnsi="Times"/>
          <w:sz w:val="22"/>
          <w:szCs w:val="22"/>
        </w:rPr>
        <w:t xml:space="preserve">gas rumah kaca </w:t>
      </w:r>
      <w:r w:rsidR="00253B73" w:rsidRPr="00363866">
        <w:rPr>
          <w:rFonts w:ascii="Times" w:hAnsi="Times"/>
          <w:sz w:val="22"/>
          <w:szCs w:val="22"/>
        </w:rPr>
        <w:t>biogenik atas</w:t>
      </w:r>
      <w:r w:rsidR="00056EC3" w:rsidRPr="00363866">
        <w:rPr>
          <w:rFonts w:ascii="Times" w:hAnsi="Times"/>
          <w:sz w:val="22"/>
          <w:szCs w:val="22"/>
        </w:rPr>
        <w:t xml:space="preserve"> produks</w:t>
      </w:r>
      <w:r w:rsidR="00253B73" w:rsidRPr="00363866">
        <w:rPr>
          <w:rFonts w:ascii="Times" w:hAnsi="Times"/>
          <w:sz w:val="22"/>
          <w:szCs w:val="22"/>
        </w:rPr>
        <w:t>i kertas, termasuk utang karbonnya.</w:t>
      </w:r>
    </w:p>
    <w:p w14:paraId="5EEED67F" w14:textId="5D5E99C1" w:rsidR="000759E4" w:rsidRPr="00C505C4" w:rsidRDefault="00576ED0" w:rsidP="00253B73">
      <w:pPr>
        <w:pStyle w:val="Normal1"/>
        <w:widowControl w:val="0"/>
        <w:contextualSpacing/>
        <w:rPr>
          <w:rFonts w:ascii="Times" w:hAnsi="Times" w:cs="Times New Roman"/>
          <w:color w:val="auto"/>
          <w:szCs w:val="22"/>
        </w:rPr>
      </w:pPr>
      <w:r w:rsidRPr="00C505C4">
        <w:rPr>
          <w:rFonts w:ascii="Times" w:hAnsi="Times" w:cs="Times New Roman"/>
          <w:color w:val="auto"/>
          <w:szCs w:val="22"/>
        </w:rPr>
        <w:t xml:space="preserve"> </w:t>
      </w:r>
    </w:p>
    <w:p w14:paraId="3A37F9E8" w14:textId="113D7422" w:rsidR="000759E4" w:rsidRPr="00C505C4" w:rsidRDefault="000759E4">
      <w:pPr>
        <w:pStyle w:val="Normal1"/>
        <w:widowControl w:val="0"/>
        <w:rPr>
          <w:rFonts w:ascii="Times" w:hAnsi="Times" w:cs="Times New Roman"/>
          <w:color w:val="auto"/>
          <w:szCs w:val="22"/>
        </w:rPr>
      </w:pPr>
    </w:p>
    <w:p w14:paraId="78B70950" w14:textId="635097BA" w:rsidR="00253B73" w:rsidRPr="00363866" w:rsidRDefault="00363866" w:rsidP="00C505C4">
      <w:pPr>
        <w:outlineLvl w:val="0"/>
        <w:rPr>
          <w:rFonts w:ascii="Times" w:hAnsi="Times"/>
          <w:b/>
          <w:sz w:val="22"/>
          <w:szCs w:val="22"/>
        </w:rPr>
      </w:pPr>
      <w:r w:rsidRPr="00363866">
        <w:rPr>
          <w:rFonts w:ascii="Times" w:hAnsi="Times"/>
          <w:b/>
          <w:sz w:val="22"/>
          <w:szCs w:val="22"/>
        </w:rPr>
        <w:t>Mem</w:t>
      </w:r>
      <w:r w:rsidR="00253B73" w:rsidRPr="00363866">
        <w:rPr>
          <w:rFonts w:ascii="Times" w:hAnsi="Times"/>
          <w:b/>
          <w:sz w:val="22"/>
          <w:szCs w:val="22"/>
        </w:rPr>
        <w:t>astikan Produksi Bersih</w:t>
      </w:r>
    </w:p>
    <w:p w14:paraId="2E413615" w14:textId="29AEB455" w:rsidR="00253B73" w:rsidRPr="00C505C4" w:rsidRDefault="00363866" w:rsidP="00253B73">
      <w:pPr>
        <w:pStyle w:val="ListParagraph"/>
        <w:numPr>
          <w:ilvl w:val="0"/>
          <w:numId w:val="19"/>
        </w:numPr>
        <w:rPr>
          <w:rFonts w:ascii="Times" w:hAnsi="Times"/>
          <w:sz w:val="22"/>
          <w:szCs w:val="22"/>
        </w:rPr>
      </w:pPr>
      <w:r>
        <w:rPr>
          <w:rFonts w:ascii="Times" w:hAnsi="Times"/>
          <w:sz w:val="22"/>
          <w:szCs w:val="22"/>
        </w:rPr>
        <w:t>Mengg</w:t>
      </w:r>
      <w:r w:rsidR="00253B73" w:rsidRPr="00C505C4">
        <w:rPr>
          <w:rFonts w:ascii="Times" w:hAnsi="Times"/>
          <w:sz w:val="22"/>
          <w:szCs w:val="22"/>
        </w:rPr>
        <w:t>unakan teknologi terbaik untuk meminimalkan penggunaan air, energi, bahan kimia dan bahan baku lainnya.</w:t>
      </w:r>
    </w:p>
    <w:p w14:paraId="4F8ACB9E" w14:textId="3DE197E2" w:rsidR="00253B73" w:rsidRPr="00C505C4" w:rsidRDefault="00363866" w:rsidP="00253B73">
      <w:pPr>
        <w:pStyle w:val="ListParagraph"/>
        <w:numPr>
          <w:ilvl w:val="0"/>
          <w:numId w:val="19"/>
        </w:numPr>
        <w:rPr>
          <w:rFonts w:ascii="Times" w:hAnsi="Times"/>
          <w:sz w:val="22"/>
          <w:szCs w:val="22"/>
        </w:rPr>
      </w:pPr>
      <w:r>
        <w:rPr>
          <w:rFonts w:ascii="Times" w:hAnsi="Times"/>
          <w:sz w:val="22"/>
          <w:szCs w:val="22"/>
        </w:rPr>
        <w:t>Mengg</w:t>
      </w:r>
      <w:r w:rsidR="00253B73" w:rsidRPr="00C505C4">
        <w:rPr>
          <w:rFonts w:ascii="Times" w:hAnsi="Times"/>
          <w:sz w:val="22"/>
          <w:szCs w:val="22"/>
        </w:rPr>
        <w:t>unakan teknologi terbaik untuk meminimalkan limbah padat, polusi termal dan emisi ke udara dan air.</w:t>
      </w:r>
    </w:p>
    <w:p w14:paraId="003495F1" w14:textId="0BAFF9B8" w:rsidR="00253B73" w:rsidRPr="00C505C4" w:rsidRDefault="00363866" w:rsidP="00253B73">
      <w:pPr>
        <w:pStyle w:val="ListParagraph"/>
        <w:numPr>
          <w:ilvl w:val="0"/>
          <w:numId w:val="19"/>
        </w:numPr>
        <w:rPr>
          <w:rFonts w:ascii="Times" w:hAnsi="Times"/>
          <w:sz w:val="22"/>
          <w:szCs w:val="22"/>
        </w:rPr>
      </w:pPr>
      <w:r>
        <w:rPr>
          <w:rFonts w:ascii="Times" w:hAnsi="Times"/>
          <w:sz w:val="22"/>
          <w:szCs w:val="22"/>
        </w:rPr>
        <w:t>Mengeliminir</w:t>
      </w:r>
      <w:r w:rsidR="00253B73" w:rsidRPr="00C505C4">
        <w:rPr>
          <w:rFonts w:ascii="Times" w:hAnsi="Times"/>
          <w:sz w:val="22"/>
          <w:szCs w:val="22"/>
        </w:rPr>
        <w:t xml:space="preserve"> pembuangan dan limbah beracun dari pabrik.</w:t>
      </w:r>
    </w:p>
    <w:p w14:paraId="6DD75429" w14:textId="53575C5D" w:rsidR="00253B73" w:rsidRPr="00C505C4" w:rsidRDefault="00363866" w:rsidP="00253B73">
      <w:pPr>
        <w:pStyle w:val="ListParagraph"/>
        <w:numPr>
          <w:ilvl w:val="0"/>
          <w:numId w:val="19"/>
        </w:numPr>
        <w:rPr>
          <w:rFonts w:ascii="Times" w:hAnsi="Times"/>
          <w:sz w:val="22"/>
          <w:szCs w:val="22"/>
        </w:rPr>
      </w:pPr>
      <w:r>
        <w:rPr>
          <w:rFonts w:ascii="Times" w:hAnsi="Times"/>
          <w:sz w:val="22"/>
          <w:szCs w:val="22"/>
        </w:rPr>
        <w:t xml:space="preserve">Mengeliminir </w:t>
      </w:r>
      <w:r w:rsidR="00253B73" w:rsidRPr="00C505C4">
        <w:rPr>
          <w:rFonts w:ascii="Times" w:hAnsi="Times"/>
          <w:sz w:val="22"/>
          <w:szCs w:val="22"/>
        </w:rPr>
        <w:t>penggunaan klorin dan senyawa klorin untuk pemutihan.</w:t>
      </w:r>
    </w:p>
    <w:p w14:paraId="0890FEEC" w14:textId="1E3BB277" w:rsidR="00253B73" w:rsidRPr="00C505C4" w:rsidRDefault="00363866" w:rsidP="00253B73">
      <w:pPr>
        <w:pStyle w:val="ListParagraph"/>
        <w:numPr>
          <w:ilvl w:val="0"/>
          <w:numId w:val="19"/>
        </w:numPr>
        <w:rPr>
          <w:rFonts w:ascii="Times" w:hAnsi="Times"/>
          <w:sz w:val="22"/>
          <w:szCs w:val="22"/>
        </w:rPr>
      </w:pPr>
      <w:r>
        <w:rPr>
          <w:rFonts w:ascii="Times" w:hAnsi="Times"/>
          <w:sz w:val="22"/>
          <w:szCs w:val="22"/>
        </w:rPr>
        <w:t>Mem</w:t>
      </w:r>
      <w:r w:rsidR="00253B73" w:rsidRPr="00C505C4">
        <w:rPr>
          <w:rFonts w:ascii="Times" w:hAnsi="Times"/>
          <w:sz w:val="22"/>
          <w:szCs w:val="22"/>
        </w:rPr>
        <w:t>astikan sistem produksi tidak menghambat penggunaan air yang adil, kualitas air atau produksi pangan lokal. Sistem tersebut juga tidak boleh membahayakan funngsi jasa lingkungan atau aset ekosistem.</w:t>
      </w:r>
    </w:p>
    <w:p w14:paraId="2F7BA9C4" w14:textId="77777777" w:rsidR="00391B0E" w:rsidRDefault="00391B0E" w:rsidP="00C505C4">
      <w:pPr>
        <w:outlineLvl w:val="0"/>
        <w:rPr>
          <w:rFonts w:ascii="Times" w:hAnsi="Times"/>
          <w:sz w:val="22"/>
          <w:szCs w:val="22"/>
        </w:rPr>
      </w:pPr>
    </w:p>
    <w:p w14:paraId="43B8C5A8" w14:textId="66B274F2" w:rsidR="00253B73" w:rsidRPr="00391B0E" w:rsidRDefault="00391B0E" w:rsidP="00C505C4">
      <w:pPr>
        <w:outlineLvl w:val="0"/>
        <w:rPr>
          <w:rFonts w:ascii="Times" w:hAnsi="Times"/>
          <w:b/>
          <w:sz w:val="22"/>
          <w:szCs w:val="22"/>
        </w:rPr>
      </w:pPr>
      <w:r w:rsidRPr="00391B0E">
        <w:rPr>
          <w:rFonts w:ascii="Times" w:hAnsi="Times"/>
          <w:b/>
          <w:sz w:val="22"/>
          <w:szCs w:val="22"/>
        </w:rPr>
        <w:t>Mema</w:t>
      </w:r>
      <w:r w:rsidR="00253B73" w:rsidRPr="00391B0E">
        <w:rPr>
          <w:rFonts w:ascii="Times" w:hAnsi="Times"/>
          <w:b/>
          <w:sz w:val="22"/>
          <w:szCs w:val="22"/>
        </w:rPr>
        <w:t>stikan Transparansi dan Integritas</w:t>
      </w:r>
    </w:p>
    <w:p w14:paraId="015AA387" w14:textId="35ED8551" w:rsidR="00253B73" w:rsidRPr="00C505C4" w:rsidRDefault="00391B0E" w:rsidP="00253B73">
      <w:pPr>
        <w:pStyle w:val="ListParagraph"/>
        <w:numPr>
          <w:ilvl w:val="0"/>
          <w:numId w:val="20"/>
        </w:numPr>
        <w:rPr>
          <w:rFonts w:ascii="Times" w:hAnsi="Times"/>
          <w:sz w:val="22"/>
          <w:szCs w:val="22"/>
        </w:rPr>
      </w:pPr>
      <w:r>
        <w:rPr>
          <w:rFonts w:ascii="Times" w:hAnsi="Times"/>
          <w:sz w:val="22"/>
          <w:szCs w:val="22"/>
        </w:rPr>
        <w:t>Meng</w:t>
      </w:r>
      <w:r w:rsidR="00253B73" w:rsidRPr="00C505C4">
        <w:rPr>
          <w:rFonts w:ascii="Times" w:hAnsi="Times"/>
          <w:sz w:val="22"/>
          <w:szCs w:val="22"/>
        </w:rPr>
        <w:t>embangkan kebijakan dan target yang mengikat dan berkomitmen dengan tenggat waktu untuk mencapainya.</w:t>
      </w:r>
    </w:p>
    <w:p w14:paraId="59D8FF10" w14:textId="3583E2E1" w:rsidR="00D14DA0" w:rsidRPr="00C505C4" w:rsidRDefault="00391B0E" w:rsidP="00253B73">
      <w:pPr>
        <w:pStyle w:val="ListParagraph"/>
        <w:numPr>
          <w:ilvl w:val="0"/>
          <w:numId w:val="20"/>
        </w:numPr>
        <w:rPr>
          <w:rFonts w:ascii="Times" w:hAnsi="Times"/>
          <w:sz w:val="22"/>
          <w:szCs w:val="22"/>
        </w:rPr>
      </w:pPr>
      <w:r>
        <w:rPr>
          <w:rFonts w:ascii="Times" w:hAnsi="Times"/>
          <w:sz w:val="22"/>
          <w:szCs w:val="22"/>
        </w:rPr>
        <w:t>Menunjukkan</w:t>
      </w:r>
      <w:r w:rsidR="00D14DA0" w:rsidRPr="00C505C4">
        <w:rPr>
          <w:rFonts w:ascii="Times" w:hAnsi="Times"/>
          <w:sz w:val="22"/>
          <w:szCs w:val="22"/>
        </w:rPr>
        <w:t xml:space="preserve"> dan </w:t>
      </w:r>
      <w:r>
        <w:rPr>
          <w:rFonts w:ascii="Times" w:hAnsi="Times"/>
          <w:sz w:val="22"/>
          <w:szCs w:val="22"/>
        </w:rPr>
        <w:t>me</w:t>
      </w:r>
      <w:r w:rsidR="00D14DA0" w:rsidRPr="00C505C4">
        <w:rPr>
          <w:rFonts w:ascii="Times" w:hAnsi="Times"/>
          <w:sz w:val="22"/>
          <w:szCs w:val="22"/>
        </w:rPr>
        <w:t>laporkan rantai pasokan untuk</w:t>
      </w:r>
      <w:r w:rsidR="00253B73" w:rsidRPr="00C505C4">
        <w:rPr>
          <w:rFonts w:ascii="Times" w:hAnsi="Times"/>
          <w:sz w:val="22"/>
          <w:szCs w:val="22"/>
        </w:rPr>
        <w:t xml:space="preserve"> kertas dan </w:t>
      </w:r>
      <w:r w:rsidR="00D14DA0" w:rsidRPr="00C505C4">
        <w:rPr>
          <w:rFonts w:ascii="Times" w:hAnsi="Times"/>
          <w:sz w:val="22"/>
          <w:szCs w:val="22"/>
        </w:rPr>
        <w:t xml:space="preserve">semua produk kertas dan </w:t>
      </w:r>
      <w:r>
        <w:rPr>
          <w:rFonts w:ascii="Times" w:hAnsi="Times"/>
          <w:sz w:val="22"/>
          <w:szCs w:val="22"/>
        </w:rPr>
        <w:t>mem</w:t>
      </w:r>
      <w:r w:rsidR="00253B73" w:rsidRPr="00C505C4">
        <w:rPr>
          <w:rFonts w:ascii="Times" w:hAnsi="Times"/>
          <w:sz w:val="22"/>
          <w:szCs w:val="22"/>
        </w:rPr>
        <w:t xml:space="preserve">astikan semua pembeli memiliki akses informasi </w:t>
      </w:r>
      <w:r w:rsidR="00D14DA0" w:rsidRPr="00C505C4">
        <w:rPr>
          <w:rFonts w:ascii="Times" w:hAnsi="Times"/>
          <w:sz w:val="22"/>
          <w:szCs w:val="22"/>
        </w:rPr>
        <w:t>yang terpercaya atas</w:t>
      </w:r>
      <w:r w:rsidR="00253B73" w:rsidRPr="00C505C4">
        <w:rPr>
          <w:rFonts w:ascii="Times" w:hAnsi="Times"/>
          <w:sz w:val="22"/>
          <w:szCs w:val="22"/>
        </w:rPr>
        <w:t xml:space="preserve"> kandungan serat, </w:t>
      </w:r>
      <w:r w:rsidR="00D14DA0" w:rsidRPr="00C505C4">
        <w:rPr>
          <w:rFonts w:ascii="Times" w:hAnsi="Times"/>
          <w:sz w:val="22"/>
          <w:szCs w:val="22"/>
        </w:rPr>
        <w:t xml:space="preserve">aspek </w:t>
      </w:r>
      <w:r w:rsidR="00253B73" w:rsidRPr="00C505C4">
        <w:rPr>
          <w:rFonts w:ascii="Times" w:hAnsi="Times"/>
          <w:sz w:val="22"/>
          <w:szCs w:val="22"/>
        </w:rPr>
        <w:t xml:space="preserve">keberlanjutan dan </w:t>
      </w:r>
      <w:r w:rsidR="00D14DA0" w:rsidRPr="00C505C4">
        <w:rPr>
          <w:rFonts w:ascii="Times" w:hAnsi="Times"/>
          <w:sz w:val="22"/>
          <w:szCs w:val="22"/>
        </w:rPr>
        <w:t xml:space="preserve">metode </w:t>
      </w:r>
      <w:r w:rsidR="00253B73" w:rsidRPr="00C505C4">
        <w:rPr>
          <w:rFonts w:ascii="Times" w:hAnsi="Times"/>
          <w:sz w:val="22"/>
          <w:szCs w:val="22"/>
        </w:rPr>
        <w:t>produksi kertas</w:t>
      </w:r>
      <w:r w:rsidR="00D14DA0" w:rsidRPr="00C505C4">
        <w:rPr>
          <w:rFonts w:ascii="Times" w:hAnsi="Times"/>
          <w:sz w:val="22"/>
          <w:szCs w:val="22"/>
        </w:rPr>
        <w:t xml:space="preserve"> individual dan produk-produk kertas lainnya.</w:t>
      </w:r>
    </w:p>
    <w:p w14:paraId="4A7EFA7D" w14:textId="647024A5" w:rsidR="00D14DA0" w:rsidRPr="00C505C4" w:rsidRDefault="00391B0E" w:rsidP="00253B73">
      <w:pPr>
        <w:pStyle w:val="ListParagraph"/>
        <w:numPr>
          <w:ilvl w:val="0"/>
          <w:numId w:val="20"/>
        </w:numPr>
        <w:rPr>
          <w:rFonts w:ascii="Times" w:hAnsi="Times"/>
          <w:sz w:val="22"/>
          <w:szCs w:val="22"/>
        </w:rPr>
      </w:pPr>
      <w:r>
        <w:rPr>
          <w:rFonts w:ascii="Times" w:hAnsi="Times"/>
          <w:sz w:val="22"/>
          <w:szCs w:val="22"/>
        </w:rPr>
        <w:t>Menge</w:t>
      </w:r>
      <w:r w:rsidR="00D14DA0" w:rsidRPr="00C505C4">
        <w:rPr>
          <w:rFonts w:ascii="Times" w:hAnsi="Times"/>
          <w:sz w:val="22"/>
          <w:szCs w:val="22"/>
        </w:rPr>
        <w:t>liminir</w:t>
      </w:r>
      <w:r w:rsidR="00253B73" w:rsidRPr="00C505C4">
        <w:rPr>
          <w:rFonts w:ascii="Times" w:hAnsi="Times"/>
          <w:sz w:val="22"/>
          <w:szCs w:val="22"/>
        </w:rPr>
        <w:t xml:space="preserve"> </w:t>
      </w:r>
      <w:r w:rsidR="00253B73" w:rsidRPr="00391B0E">
        <w:rPr>
          <w:rFonts w:ascii="Times" w:hAnsi="Times"/>
          <w:i/>
          <w:sz w:val="22"/>
          <w:szCs w:val="22"/>
        </w:rPr>
        <w:t>greenwashing</w:t>
      </w:r>
      <w:r w:rsidR="00253B73" w:rsidRPr="00C505C4">
        <w:rPr>
          <w:rFonts w:ascii="Times" w:hAnsi="Times"/>
          <w:sz w:val="22"/>
          <w:szCs w:val="22"/>
        </w:rPr>
        <w:t>, atau praktek menyesatkan konsumen dengan klaim lingkungan palsu.</w:t>
      </w:r>
    </w:p>
    <w:p w14:paraId="7A16F388" w14:textId="0F182BC3" w:rsidR="00D14DA0" w:rsidRPr="00C505C4" w:rsidRDefault="00391B0E" w:rsidP="00253B73">
      <w:pPr>
        <w:pStyle w:val="ListParagraph"/>
        <w:numPr>
          <w:ilvl w:val="0"/>
          <w:numId w:val="20"/>
        </w:numPr>
        <w:rPr>
          <w:rFonts w:ascii="Times" w:hAnsi="Times"/>
          <w:sz w:val="22"/>
          <w:szCs w:val="22"/>
        </w:rPr>
      </w:pPr>
      <w:r>
        <w:rPr>
          <w:rFonts w:ascii="Times" w:hAnsi="Times"/>
          <w:sz w:val="22"/>
          <w:szCs w:val="22"/>
        </w:rPr>
        <w:t>Mem</w:t>
      </w:r>
      <w:r w:rsidR="00D14DA0" w:rsidRPr="00C505C4">
        <w:rPr>
          <w:rFonts w:ascii="Times" w:hAnsi="Times"/>
          <w:sz w:val="22"/>
          <w:szCs w:val="22"/>
        </w:rPr>
        <w:t>astikan sistem</w:t>
      </w:r>
      <w:r w:rsidR="00253B73" w:rsidRPr="00C505C4">
        <w:rPr>
          <w:rFonts w:ascii="Times" w:hAnsi="Times"/>
          <w:sz w:val="22"/>
          <w:szCs w:val="22"/>
        </w:rPr>
        <w:t xml:space="preserve"> imbalan ekonomi </w:t>
      </w:r>
      <w:r w:rsidR="00D14DA0" w:rsidRPr="00C505C4">
        <w:rPr>
          <w:rFonts w:ascii="Times" w:hAnsi="Times"/>
          <w:sz w:val="22"/>
          <w:szCs w:val="22"/>
        </w:rPr>
        <w:t xml:space="preserve"> dan kewajiban yang adil </w:t>
      </w:r>
      <w:r w:rsidR="00253B73" w:rsidRPr="00C505C4">
        <w:rPr>
          <w:rFonts w:ascii="Times" w:hAnsi="Times"/>
          <w:sz w:val="22"/>
          <w:szCs w:val="22"/>
        </w:rPr>
        <w:t>yang membantu mengu</w:t>
      </w:r>
      <w:r w:rsidR="00D14DA0" w:rsidRPr="00C505C4">
        <w:rPr>
          <w:rFonts w:ascii="Times" w:hAnsi="Times"/>
          <w:sz w:val="22"/>
          <w:szCs w:val="22"/>
        </w:rPr>
        <w:t xml:space="preserve">rangi dampak dari produksi dan penggunaan bubur kertas </w:t>
      </w:r>
      <w:r w:rsidR="00253B73" w:rsidRPr="00C505C4">
        <w:rPr>
          <w:rFonts w:ascii="Times" w:hAnsi="Times"/>
          <w:sz w:val="22"/>
          <w:szCs w:val="22"/>
        </w:rPr>
        <w:t>dan kertas.</w:t>
      </w:r>
    </w:p>
    <w:p w14:paraId="4AC147FE" w14:textId="794DF182" w:rsidR="00D14DA0" w:rsidRPr="00C505C4" w:rsidRDefault="00391B0E" w:rsidP="00253B73">
      <w:pPr>
        <w:pStyle w:val="ListParagraph"/>
        <w:numPr>
          <w:ilvl w:val="0"/>
          <w:numId w:val="20"/>
        </w:numPr>
        <w:rPr>
          <w:rFonts w:ascii="Times" w:hAnsi="Times"/>
          <w:sz w:val="22"/>
          <w:szCs w:val="22"/>
        </w:rPr>
      </w:pPr>
      <w:r>
        <w:rPr>
          <w:rFonts w:ascii="Times" w:hAnsi="Times"/>
          <w:sz w:val="22"/>
          <w:szCs w:val="22"/>
        </w:rPr>
        <w:t>Men</w:t>
      </w:r>
      <w:r w:rsidR="00253B73" w:rsidRPr="00C505C4">
        <w:rPr>
          <w:rFonts w:ascii="Times" w:hAnsi="Times"/>
          <w:sz w:val="22"/>
          <w:szCs w:val="22"/>
        </w:rPr>
        <w:t>olak investasi dan partisipasi dalam transaksi bisnis (misalnya, pembiayaan dan perdagangan) yang tidak sepenuhnya konsisten dengan Visi ini.</w:t>
      </w:r>
    </w:p>
    <w:p w14:paraId="68BF3320" w14:textId="77777777" w:rsidR="00D14DA0" w:rsidRPr="00C505C4" w:rsidRDefault="00D14DA0" w:rsidP="00D14DA0">
      <w:pPr>
        <w:pStyle w:val="ListParagraph"/>
        <w:numPr>
          <w:ilvl w:val="0"/>
          <w:numId w:val="20"/>
        </w:numPr>
        <w:rPr>
          <w:rFonts w:ascii="Times" w:hAnsi="Times" w:cs="Times New Roman"/>
          <w:sz w:val="22"/>
          <w:szCs w:val="22"/>
        </w:rPr>
      </w:pPr>
      <w:r w:rsidRPr="00C505C4">
        <w:rPr>
          <w:rFonts w:ascii="Times" w:hAnsi="Times"/>
          <w:sz w:val="22"/>
          <w:szCs w:val="22"/>
        </w:rPr>
        <w:t>Ber</w:t>
      </w:r>
      <w:r w:rsidR="00253B73" w:rsidRPr="00C505C4">
        <w:rPr>
          <w:rFonts w:ascii="Times" w:hAnsi="Times"/>
          <w:sz w:val="22"/>
          <w:szCs w:val="22"/>
        </w:rPr>
        <w:t xml:space="preserve">komitmen </w:t>
      </w:r>
      <w:r w:rsidRPr="00C505C4">
        <w:rPr>
          <w:rFonts w:ascii="Times" w:hAnsi="Times"/>
          <w:sz w:val="22"/>
          <w:szCs w:val="22"/>
        </w:rPr>
        <w:t>untuk pelaporan atas kemajuan yang komprehensif dan transparan, regular dan</w:t>
      </w:r>
      <w:r w:rsidR="00253B73" w:rsidRPr="00C505C4">
        <w:rPr>
          <w:rFonts w:ascii="Times" w:hAnsi="Times"/>
          <w:sz w:val="22"/>
          <w:szCs w:val="22"/>
        </w:rPr>
        <w:t xml:space="preserve"> tersedia untuk umum </w:t>
      </w:r>
    </w:p>
    <w:p w14:paraId="69C12754" w14:textId="77777777" w:rsidR="00D14DA0" w:rsidRPr="00C505C4" w:rsidRDefault="00D14DA0" w:rsidP="00D14DA0">
      <w:pPr>
        <w:ind w:left="360"/>
        <w:rPr>
          <w:rFonts w:ascii="Times" w:hAnsi="Times"/>
          <w:sz w:val="22"/>
          <w:szCs w:val="22"/>
        </w:rPr>
      </w:pPr>
      <w:bookmarkStart w:id="2" w:name="h.xdqs3g8lietg" w:colFirst="0" w:colLast="0"/>
      <w:bookmarkEnd w:id="2"/>
    </w:p>
    <w:p w14:paraId="4372C2E3" w14:textId="4895011B" w:rsidR="00D14DA0" w:rsidRPr="00C505C4" w:rsidRDefault="00D14DA0" w:rsidP="00C505C4">
      <w:pPr>
        <w:outlineLvl w:val="0"/>
        <w:rPr>
          <w:rFonts w:ascii="Times" w:hAnsi="Times"/>
          <w:b/>
          <w:sz w:val="22"/>
          <w:szCs w:val="22"/>
        </w:rPr>
      </w:pPr>
      <w:r w:rsidRPr="00C505C4">
        <w:rPr>
          <w:rFonts w:ascii="Times" w:hAnsi="Times"/>
          <w:b/>
          <w:sz w:val="22"/>
          <w:szCs w:val="22"/>
        </w:rPr>
        <w:t>Bekerja Bersama untuk Mencapai Solusi</w:t>
      </w:r>
    </w:p>
    <w:p w14:paraId="24AB4859" w14:textId="6FBBE2D7" w:rsidR="00D14DA0" w:rsidRPr="00C505C4" w:rsidRDefault="00D14DA0" w:rsidP="00D14DA0">
      <w:pPr>
        <w:rPr>
          <w:rFonts w:ascii="Times" w:hAnsi="Times"/>
          <w:sz w:val="22"/>
          <w:szCs w:val="22"/>
        </w:rPr>
      </w:pPr>
      <w:r w:rsidRPr="00C505C4">
        <w:rPr>
          <w:rFonts w:ascii="Times" w:hAnsi="Times"/>
          <w:sz w:val="22"/>
          <w:szCs w:val="22"/>
        </w:rPr>
        <w:t>Kami yang bertanda tangan, secara bersama-sama mendukung Visi ini. Kami memahami bahwa untuk mencapai tujuan ini melibatkan tantangan yang signifikan dan bahwa penelitian lebih lanjut diperlukan pada beberapa masalah. Kami juga mengakui peran yang unik dan saling melengkapi yang masing-masing perusahaan, organisasi, pemerintah dan individu mainkan dalam menggerakkan industri kertas menuju keberlanjutan sosial dan lingkungan.</w:t>
      </w:r>
    </w:p>
    <w:p w14:paraId="5A03358E" w14:textId="15FA4978" w:rsidR="00D14DA0" w:rsidRPr="00C505C4" w:rsidRDefault="00D14DA0" w:rsidP="00D14DA0">
      <w:pPr>
        <w:pStyle w:val="ListParagraph"/>
        <w:rPr>
          <w:rFonts w:ascii="Times" w:hAnsi="Times"/>
          <w:sz w:val="22"/>
          <w:szCs w:val="22"/>
        </w:rPr>
      </w:pPr>
    </w:p>
    <w:p w14:paraId="3001D35B" w14:textId="77777777" w:rsidR="00D14DA0" w:rsidRPr="00391B0E" w:rsidRDefault="00D14DA0" w:rsidP="00D14DA0">
      <w:pPr>
        <w:rPr>
          <w:rFonts w:ascii="Times" w:hAnsi="Times"/>
          <w:b/>
          <w:sz w:val="22"/>
          <w:szCs w:val="22"/>
        </w:rPr>
      </w:pPr>
      <w:r w:rsidRPr="00391B0E">
        <w:rPr>
          <w:rFonts w:ascii="Times" w:hAnsi="Times"/>
          <w:b/>
          <w:sz w:val="22"/>
          <w:szCs w:val="22"/>
        </w:rPr>
        <w:t>Kami berkomitmen untuk secara kolektif:</w:t>
      </w:r>
    </w:p>
    <w:p w14:paraId="3796AC6F" w14:textId="77777777" w:rsidR="00D14DA0" w:rsidRPr="00C505C4" w:rsidRDefault="00D14DA0" w:rsidP="00D14DA0">
      <w:pPr>
        <w:pStyle w:val="ListParagraph"/>
        <w:numPr>
          <w:ilvl w:val="0"/>
          <w:numId w:val="21"/>
        </w:numPr>
        <w:rPr>
          <w:rFonts w:ascii="Times" w:hAnsi="Times"/>
          <w:sz w:val="22"/>
          <w:szCs w:val="22"/>
        </w:rPr>
      </w:pPr>
      <w:r w:rsidRPr="00C505C4">
        <w:rPr>
          <w:rFonts w:ascii="Times" w:hAnsi="Times"/>
          <w:sz w:val="22"/>
          <w:szCs w:val="22"/>
        </w:rPr>
        <w:t>mengembangkan kolaborasi / dialog antara LSM, industri dan lembaga lainnya;</w:t>
      </w:r>
    </w:p>
    <w:p w14:paraId="61E66F8F" w14:textId="5F140601" w:rsidR="00D14DA0" w:rsidRPr="00C505C4" w:rsidRDefault="00D14DA0" w:rsidP="00D14DA0">
      <w:pPr>
        <w:pStyle w:val="ListParagraph"/>
        <w:numPr>
          <w:ilvl w:val="0"/>
          <w:numId w:val="21"/>
        </w:numPr>
        <w:rPr>
          <w:rFonts w:ascii="Times" w:hAnsi="Times"/>
          <w:sz w:val="22"/>
          <w:szCs w:val="22"/>
        </w:rPr>
      </w:pPr>
      <w:r w:rsidRPr="00C505C4">
        <w:rPr>
          <w:rFonts w:ascii="Times" w:hAnsi="Times"/>
          <w:sz w:val="22"/>
          <w:szCs w:val="22"/>
        </w:rPr>
        <w:t>mendorong pemerintah untuk mengembangkan langkah-langkah legislatif, fiskal dan operasional yang konsisten dengan visi ini;</w:t>
      </w:r>
    </w:p>
    <w:p w14:paraId="59BBD0D3" w14:textId="77777777" w:rsidR="00374AFE" w:rsidRPr="00C505C4" w:rsidRDefault="00374AFE" w:rsidP="00D14DA0">
      <w:pPr>
        <w:pStyle w:val="ListParagraph"/>
        <w:numPr>
          <w:ilvl w:val="0"/>
          <w:numId w:val="21"/>
        </w:numPr>
        <w:rPr>
          <w:rFonts w:ascii="Times" w:hAnsi="Times"/>
          <w:sz w:val="22"/>
          <w:szCs w:val="22"/>
        </w:rPr>
      </w:pPr>
      <w:r w:rsidRPr="00C505C4">
        <w:rPr>
          <w:rFonts w:ascii="Times" w:hAnsi="Times"/>
          <w:sz w:val="22"/>
          <w:szCs w:val="22"/>
        </w:rPr>
        <w:t xml:space="preserve">mendorong investasi yang </w:t>
      </w:r>
      <w:r w:rsidR="00D14DA0" w:rsidRPr="00C505C4">
        <w:rPr>
          <w:rFonts w:ascii="Times" w:hAnsi="Times"/>
          <w:sz w:val="22"/>
          <w:szCs w:val="22"/>
        </w:rPr>
        <w:t>bertanggung jawab dalam industri;</w:t>
      </w:r>
    </w:p>
    <w:p w14:paraId="224B8B83" w14:textId="7AD7B383" w:rsidR="00374AFE" w:rsidRPr="00C505C4" w:rsidRDefault="00D14DA0" w:rsidP="00D14DA0">
      <w:pPr>
        <w:pStyle w:val="ListParagraph"/>
        <w:numPr>
          <w:ilvl w:val="0"/>
          <w:numId w:val="21"/>
        </w:numPr>
        <w:rPr>
          <w:rFonts w:ascii="Times" w:hAnsi="Times"/>
          <w:sz w:val="22"/>
          <w:szCs w:val="22"/>
        </w:rPr>
      </w:pPr>
      <w:r w:rsidRPr="00C505C4">
        <w:rPr>
          <w:rFonts w:ascii="Times" w:hAnsi="Times"/>
          <w:sz w:val="22"/>
          <w:szCs w:val="22"/>
        </w:rPr>
        <w:t>mengartikulas</w:t>
      </w:r>
      <w:r w:rsidR="00374AFE" w:rsidRPr="00C505C4">
        <w:rPr>
          <w:rFonts w:ascii="Times" w:hAnsi="Times"/>
          <w:sz w:val="22"/>
          <w:szCs w:val="22"/>
        </w:rPr>
        <w:t xml:space="preserve">ikan dan melaksanakan pasokan </w:t>
      </w:r>
      <w:r w:rsidRPr="00C505C4">
        <w:rPr>
          <w:rFonts w:ascii="Times" w:hAnsi="Times"/>
          <w:sz w:val="22"/>
          <w:szCs w:val="22"/>
        </w:rPr>
        <w:t xml:space="preserve">yang </w:t>
      </w:r>
      <w:r w:rsidR="00374AFE" w:rsidRPr="00C505C4">
        <w:rPr>
          <w:rFonts w:ascii="Times" w:hAnsi="Times"/>
          <w:sz w:val="22"/>
          <w:szCs w:val="22"/>
        </w:rPr>
        <w:t xml:space="preserve">bertanggung jawab dan pedoman </w:t>
      </w:r>
      <w:r w:rsidRPr="00C505C4">
        <w:rPr>
          <w:rFonts w:ascii="Times" w:hAnsi="Times"/>
          <w:sz w:val="22"/>
          <w:szCs w:val="22"/>
        </w:rPr>
        <w:t>pembelian;</w:t>
      </w:r>
    </w:p>
    <w:p w14:paraId="0099E777" w14:textId="77777777" w:rsidR="00374AFE" w:rsidRPr="00C505C4" w:rsidRDefault="00D14DA0" w:rsidP="00D14DA0">
      <w:pPr>
        <w:pStyle w:val="ListParagraph"/>
        <w:numPr>
          <w:ilvl w:val="0"/>
          <w:numId w:val="21"/>
        </w:numPr>
        <w:rPr>
          <w:rFonts w:ascii="Times" w:hAnsi="Times"/>
          <w:sz w:val="22"/>
          <w:szCs w:val="22"/>
        </w:rPr>
      </w:pPr>
      <w:r w:rsidRPr="00C505C4">
        <w:rPr>
          <w:rFonts w:ascii="Times" w:hAnsi="Times"/>
          <w:sz w:val="22"/>
          <w:szCs w:val="22"/>
        </w:rPr>
        <w:t>memantau perkembangan semua pemangku kepentingan menuju visi ini; dan</w:t>
      </w:r>
    </w:p>
    <w:p w14:paraId="63873EA8" w14:textId="1490E9FD" w:rsidR="00D14DA0" w:rsidRPr="00C505C4" w:rsidRDefault="00D14DA0" w:rsidP="00D14DA0">
      <w:pPr>
        <w:pStyle w:val="ListParagraph"/>
        <w:numPr>
          <w:ilvl w:val="0"/>
          <w:numId w:val="21"/>
        </w:numPr>
        <w:rPr>
          <w:rFonts w:ascii="Times" w:hAnsi="Times"/>
          <w:sz w:val="22"/>
          <w:szCs w:val="22"/>
        </w:rPr>
      </w:pPr>
      <w:r w:rsidRPr="00C505C4">
        <w:rPr>
          <w:rFonts w:ascii="Times" w:hAnsi="Times"/>
          <w:sz w:val="22"/>
          <w:szCs w:val="22"/>
        </w:rPr>
        <w:t>kampanye untuk mengakhiri kegiatan yang merusak</w:t>
      </w:r>
      <w:r w:rsidR="00374AFE" w:rsidRPr="00C505C4">
        <w:rPr>
          <w:rFonts w:ascii="Times" w:hAnsi="Times"/>
          <w:sz w:val="22"/>
          <w:szCs w:val="22"/>
        </w:rPr>
        <w:t xml:space="preserve"> secara sosial dan lingkungan yang dilakukan oleh industri bubur kertas </w:t>
      </w:r>
      <w:r w:rsidRPr="00C505C4">
        <w:rPr>
          <w:rFonts w:ascii="Times" w:hAnsi="Times"/>
          <w:sz w:val="22"/>
          <w:szCs w:val="22"/>
        </w:rPr>
        <w:t xml:space="preserve"> dan kertas.</w:t>
      </w:r>
    </w:p>
    <w:p w14:paraId="567BAF1D" w14:textId="77777777" w:rsidR="00D14DA0" w:rsidRPr="00C505C4" w:rsidRDefault="00D14DA0" w:rsidP="00D14DA0">
      <w:pPr>
        <w:rPr>
          <w:rFonts w:ascii="Times" w:hAnsi="Times"/>
          <w:sz w:val="22"/>
          <w:szCs w:val="22"/>
        </w:rPr>
      </w:pPr>
    </w:p>
    <w:p w14:paraId="61F9BD94" w14:textId="77777777" w:rsidR="00D14DA0" w:rsidRPr="00C505C4" w:rsidRDefault="00D14DA0" w:rsidP="00D14DA0">
      <w:pPr>
        <w:rPr>
          <w:rFonts w:ascii="Times" w:hAnsi="Times"/>
          <w:sz w:val="22"/>
          <w:szCs w:val="22"/>
        </w:rPr>
      </w:pPr>
      <w:r w:rsidRPr="00C505C4">
        <w:rPr>
          <w:rFonts w:ascii="Times" w:hAnsi="Times"/>
          <w:sz w:val="22"/>
          <w:szCs w:val="22"/>
        </w:rPr>
        <w:t>Kami berjanji untuk bekerja sama dalam mendukung visi ini untuk masa depan di mana kertas benar-benar berkelanjutan dan manfaatnya dinikmati oleh semua.</w:t>
      </w:r>
    </w:p>
    <w:p w14:paraId="44EAD2FF" w14:textId="77777777" w:rsidR="00D14DA0" w:rsidRPr="00C505C4" w:rsidRDefault="00D14DA0" w:rsidP="00D14DA0">
      <w:pPr>
        <w:rPr>
          <w:rFonts w:ascii="Times" w:hAnsi="Times"/>
          <w:sz w:val="22"/>
          <w:szCs w:val="22"/>
        </w:rPr>
      </w:pPr>
    </w:p>
    <w:p w14:paraId="7FAD609E" w14:textId="09F921C1" w:rsidR="00D14DA0" w:rsidRPr="00C505C4" w:rsidRDefault="00374AFE" w:rsidP="00D14DA0">
      <w:pPr>
        <w:rPr>
          <w:rFonts w:ascii="Times" w:hAnsi="Times"/>
          <w:sz w:val="22"/>
          <w:szCs w:val="22"/>
        </w:rPr>
      </w:pPr>
      <w:r w:rsidRPr="00C505C4">
        <w:rPr>
          <w:rFonts w:ascii="Times" w:hAnsi="Times"/>
          <w:sz w:val="22"/>
          <w:szCs w:val="22"/>
        </w:rPr>
        <w:t>Visi Kertas Global ini</w:t>
      </w:r>
      <w:r w:rsidR="00D14DA0" w:rsidRPr="00C505C4">
        <w:rPr>
          <w:rFonts w:ascii="Times" w:hAnsi="Times"/>
          <w:sz w:val="22"/>
          <w:szCs w:val="22"/>
        </w:rPr>
        <w:t xml:space="preserve"> telah disusun dan disahkan oleh organisasi berikut dan diinformasikan melalui konsultasi dengan keanggotaan global dari Environmental Paper Network (EPN).</w:t>
      </w:r>
    </w:p>
    <w:p w14:paraId="39608163" w14:textId="77777777" w:rsidR="00D14DA0" w:rsidRPr="00C505C4" w:rsidRDefault="00D14DA0" w:rsidP="00D14DA0">
      <w:pPr>
        <w:rPr>
          <w:rFonts w:ascii="Times" w:hAnsi="Times"/>
          <w:sz w:val="22"/>
          <w:szCs w:val="22"/>
        </w:rPr>
      </w:pPr>
    </w:p>
    <w:p w14:paraId="02C799C1" w14:textId="08C9DA8B" w:rsidR="00374AFE" w:rsidRPr="00C505C4" w:rsidRDefault="00374AFE" w:rsidP="00374AFE">
      <w:pPr>
        <w:rPr>
          <w:rFonts w:ascii="Times" w:hAnsi="Times"/>
          <w:sz w:val="22"/>
          <w:szCs w:val="22"/>
        </w:rPr>
      </w:pPr>
      <w:r w:rsidRPr="00C505C4">
        <w:rPr>
          <w:rFonts w:ascii="Times" w:hAnsi="Times"/>
          <w:sz w:val="22"/>
          <w:szCs w:val="22"/>
        </w:rPr>
        <w:t>Untuk mendukung Visi ini atau permintaan salinannya, silakan hubungi info@environmentalpaper.org atau kunjungi environmentalpaper.org.</w:t>
      </w:r>
    </w:p>
    <w:p w14:paraId="3E6242E7" w14:textId="77777777" w:rsidR="00374AFE" w:rsidRPr="00C505C4" w:rsidRDefault="00374AFE" w:rsidP="00374AFE">
      <w:pPr>
        <w:rPr>
          <w:rFonts w:ascii="Times" w:hAnsi="Times"/>
          <w:sz w:val="22"/>
          <w:szCs w:val="22"/>
        </w:rPr>
      </w:pPr>
    </w:p>
    <w:p w14:paraId="5AAD5DD4" w14:textId="77777777" w:rsidR="00374AFE" w:rsidRPr="00C505C4" w:rsidRDefault="00374AFE" w:rsidP="00C505C4">
      <w:pPr>
        <w:outlineLvl w:val="0"/>
        <w:rPr>
          <w:rFonts w:ascii="Times" w:hAnsi="Times"/>
          <w:sz w:val="22"/>
          <w:szCs w:val="22"/>
        </w:rPr>
      </w:pPr>
      <w:r w:rsidRPr="00C505C4">
        <w:rPr>
          <w:rFonts w:ascii="Times" w:hAnsi="Times"/>
          <w:sz w:val="22"/>
          <w:szCs w:val="22"/>
        </w:rPr>
        <w:t>EPN di Amerika Utara - www.environmentalpaper.org</w:t>
      </w:r>
    </w:p>
    <w:p w14:paraId="47F56A8D" w14:textId="77777777" w:rsidR="00374AFE" w:rsidRPr="00C505C4" w:rsidRDefault="00374AFE" w:rsidP="00374AFE">
      <w:pPr>
        <w:rPr>
          <w:rFonts w:ascii="Times" w:hAnsi="Times"/>
          <w:sz w:val="22"/>
          <w:szCs w:val="22"/>
        </w:rPr>
      </w:pPr>
      <w:r w:rsidRPr="00C505C4">
        <w:rPr>
          <w:rFonts w:ascii="Times" w:hAnsi="Times"/>
          <w:sz w:val="22"/>
          <w:szCs w:val="22"/>
        </w:rPr>
        <w:lastRenderedPageBreak/>
        <w:t>EPN di Eropa - www.environmentalpaper.eu</w:t>
      </w:r>
    </w:p>
    <w:p w14:paraId="2D058994" w14:textId="77777777" w:rsidR="00374AFE" w:rsidRPr="00C505C4" w:rsidRDefault="00374AFE" w:rsidP="00374AFE">
      <w:pPr>
        <w:rPr>
          <w:rFonts w:ascii="Times" w:hAnsi="Times"/>
          <w:sz w:val="22"/>
          <w:szCs w:val="22"/>
        </w:rPr>
      </w:pPr>
      <w:r w:rsidRPr="00C505C4">
        <w:rPr>
          <w:rFonts w:ascii="Times" w:hAnsi="Times"/>
          <w:sz w:val="22"/>
          <w:szCs w:val="22"/>
        </w:rPr>
        <w:t>EPN di Cina - www.environmentalpaper.cn</w:t>
      </w:r>
    </w:p>
    <w:p w14:paraId="487BAAE3" w14:textId="77777777" w:rsidR="00374AFE" w:rsidRPr="00C505C4" w:rsidRDefault="00374AFE" w:rsidP="00374AFE">
      <w:pPr>
        <w:rPr>
          <w:rFonts w:ascii="Times" w:hAnsi="Times"/>
          <w:sz w:val="22"/>
          <w:szCs w:val="22"/>
        </w:rPr>
      </w:pPr>
    </w:p>
    <w:p w14:paraId="3E120419" w14:textId="6B64F0F7" w:rsidR="00374AFE" w:rsidRPr="00C505C4" w:rsidRDefault="00374AFE" w:rsidP="00374AFE">
      <w:pPr>
        <w:pStyle w:val="Normal1"/>
        <w:widowControl w:val="0"/>
        <w:rPr>
          <w:rFonts w:ascii="Times" w:hAnsi="Times" w:cs="Times New Roman"/>
          <w:color w:val="auto"/>
          <w:szCs w:val="22"/>
        </w:rPr>
      </w:pPr>
      <w:r w:rsidRPr="00C505C4">
        <w:rPr>
          <w:rFonts w:ascii="Times" w:hAnsi="Times" w:cs="Times New Roman"/>
          <w:color w:val="auto"/>
          <w:szCs w:val="22"/>
        </w:rPr>
        <w:t>[1] Siklus hidup mencakup sistem produksi keseluruhan termasuk: sumber serat, bubur kertas, produksi, transportasi, penggunaan, beberapa daur ulang dan limbahnya.</w:t>
      </w:r>
    </w:p>
    <w:p w14:paraId="4B57A22D" w14:textId="77777777" w:rsidR="00374AFE" w:rsidRPr="00C505C4" w:rsidRDefault="00374AFE" w:rsidP="00374AFE">
      <w:pPr>
        <w:rPr>
          <w:rFonts w:ascii="Times" w:hAnsi="Times"/>
          <w:sz w:val="22"/>
          <w:szCs w:val="22"/>
        </w:rPr>
      </w:pPr>
      <w:r w:rsidRPr="00C505C4">
        <w:rPr>
          <w:rFonts w:ascii="Times" w:hAnsi="Times"/>
          <w:sz w:val="22"/>
          <w:szCs w:val="22"/>
        </w:rPr>
        <w:t> </w:t>
      </w:r>
    </w:p>
    <w:p w14:paraId="140D5763" w14:textId="5020650E" w:rsidR="00374AFE" w:rsidRPr="00C505C4" w:rsidRDefault="00374AFE" w:rsidP="00374AFE">
      <w:pPr>
        <w:rPr>
          <w:rFonts w:ascii="Times" w:hAnsi="Times"/>
          <w:sz w:val="22"/>
          <w:szCs w:val="22"/>
        </w:rPr>
      </w:pPr>
      <w:r w:rsidRPr="00C505C4">
        <w:rPr>
          <w:rFonts w:ascii="Times" w:hAnsi="Times"/>
          <w:sz w:val="22"/>
          <w:szCs w:val="22"/>
        </w:rPr>
        <w:t xml:space="preserve"> [2] Garis kemiskinan kertas adalah 30kg/year, tingkat penggunaan kertas oleh Negara-negara anggota UNESCO menyatakan diperlukan untuk pendidikan dan keterlibatan demokratis dalam masyarakat.</w:t>
      </w:r>
    </w:p>
    <w:p w14:paraId="05D1B3D0" w14:textId="77777777" w:rsidR="00374AFE" w:rsidRPr="00C505C4" w:rsidRDefault="00374AFE" w:rsidP="00374AFE">
      <w:pPr>
        <w:rPr>
          <w:rFonts w:ascii="Times" w:hAnsi="Times"/>
          <w:sz w:val="22"/>
          <w:szCs w:val="22"/>
        </w:rPr>
      </w:pPr>
    </w:p>
    <w:p w14:paraId="5EDE2257" w14:textId="77777777" w:rsidR="00374AFE" w:rsidRPr="00C505C4" w:rsidRDefault="00374AFE" w:rsidP="00374AFE">
      <w:pPr>
        <w:rPr>
          <w:rFonts w:ascii="Times" w:hAnsi="Times"/>
          <w:sz w:val="22"/>
          <w:szCs w:val="22"/>
        </w:rPr>
      </w:pPr>
      <w:r w:rsidRPr="00C505C4">
        <w:rPr>
          <w:rFonts w:ascii="Times" w:hAnsi="Times"/>
          <w:sz w:val="22"/>
          <w:szCs w:val="22"/>
        </w:rPr>
        <w:t>[3] ILO Fundamental Rights Work: kebebasan berserikat, hak untuk berorganisasi dan untuk berunding bersama; penghapusan kerja paksa, penghapusan pekerja anak; dan larangan diskriminasi dalam pekerjaan dan jabatan (kesetaraan kesempatan dan perlakuan).</w:t>
      </w:r>
    </w:p>
    <w:p w14:paraId="58EBF15A" w14:textId="77777777" w:rsidR="00374AFE" w:rsidRPr="00C505C4" w:rsidRDefault="00374AFE" w:rsidP="00374AFE">
      <w:pPr>
        <w:rPr>
          <w:rFonts w:ascii="Times" w:hAnsi="Times"/>
          <w:sz w:val="22"/>
          <w:szCs w:val="22"/>
        </w:rPr>
      </w:pPr>
    </w:p>
    <w:p w14:paraId="0AD85859" w14:textId="77777777" w:rsidR="00374AFE" w:rsidRPr="00C505C4" w:rsidRDefault="00374AFE" w:rsidP="00374AFE">
      <w:pPr>
        <w:rPr>
          <w:rFonts w:ascii="Times" w:hAnsi="Times"/>
          <w:sz w:val="22"/>
          <w:szCs w:val="22"/>
        </w:rPr>
      </w:pPr>
      <w:r w:rsidRPr="00C505C4">
        <w:rPr>
          <w:rFonts w:ascii="Times" w:hAnsi="Times"/>
          <w:sz w:val="22"/>
          <w:szCs w:val="22"/>
        </w:rPr>
        <w:t>[4] Konvensi ILO 169 tentang Perlindungan Hak-hak Masyarakat Adat, Deklarasi Umum Hak Asasi Manusia (1948), Konvensi PBB untuk Penghapusan Segala Bentuk Diskriminasi Rasial (1966), Perjanjian Internasional tentang Ekonomi, Sosial dan Budaya ( 1966), Perjanjian Internasional tentang Hak Sipil dan Politik (1966), Deklarasi PBB tentang Hak Masyarakat Adat.</w:t>
      </w:r>
    </w:p>
    <w:p w14:paraId="6E96EBC6" w14:textId="77777777" w:rsidR="00374AFE" w:rsidRPr="00C505C4" w:rsidRDefault="00374AFE" w:rsidP="00374AFE">
      <w:pPr>
        <w:rPr>
          <w:rFonts w:ascii="Times" w:hAnsi="Times"/>
          <w:sz w:val="22"/>
          <w:szCs w:val="22"/>
        </w:rPr>
      </w:pPr>
    </w:p>
    <w:p w14:paraId="28C201A9" w14:textId="751ABE92" w:rsidR="00374AFE" w:rsidRPr="00C505C4" w:rsidRDefault="00374AFE" w:rsidP="00374AFE">
      <w:pPr>
        <w:rPr>
          <w:rFonts w:ascii="Times" w:hAnsi="Times"/>
          <w:sz w:val="22"/>
          <w:szCs w:val="22"/>
        </w:rPr>
      </w:pPr>
      <w:r w:rsidRPr="00C505C4">
        <w:rPr>
          <w:rFonts w:ascii="Times" w:hAnsi="Times"/>
          <w:sz w:val="22"/>
          <w:szCs w:val="22"/>
        </w:rPr>
        <w:t>[5] Lihat Deklarasi PBB tentang Hak Masyarakat Adat, khususnya 'Ruggie Report' ke PBB mengenai Bisnis dan Hak Asasi Manusia, Pedoman Sukarela FAO tentang Pemerintahan yang bertanggung jawab, Penguasaan Lahan, Perikanan dan Kehutanan dalam Konteks Ketahanan Pangan Nasional dan Forest Peoples Programme Prinsip Guiding (</w:t>
      </w:r>
      <w:hyperlink r:id="rId9" w:history="1">
        <w:r w:rsidRPr="00C505C4">
          <w:rPr>
            <w:rStyle w:val="Hyperlink"/>
            <w:rFonts w:ascii="Times" w:hAnsi="Times"/>
            <w:sz w:val="22"/>
            <w:szCs w:val="22"/>
          </w:rPr>
          <w:t>http://www.forestpeoples.org/guiding-principles/free-prior-and-informed-consent-fpic</w:t>
        </w:r>
      </w:hyperlink>
      <w:r w:rsidRPr="00C505C4">
        <w:rPr>
          <w:rFonts w:ascii="Times" w:hAnsi="Times"/>
          <w:sz w:val="22"/>
          <w:szCs w:val="22"/>
        </w:rPr>
        <w:t>)</w:t>
      </w:r>
    </w:p>
    <w:p w14:paraId="72C46C2F" w14:textId="77777777" w:rsidR="00374AFE" w:rsidRPr="00C505C4" w:rsidRDefault="00374AFE" w:rsidP="00374AFE">
      <w:pPr>
        <w:rPr>
          <w:rFonts w:ascii="Times" w:hAnsi="Times"/>
          <w:sz w:val="22"/>
          <w:szCs w:val="22"/>
        </w:rPr>
      </w:pPr>
    </w:p>
    <w:p w14:paraId="35C67421" w14:textId="14241EF8" w:rsidR="00374AFE" w:rsidRPr="00C505C4" w:rsidRDefault="00374AFE" w:rsidP="00374AFE">
      <w:pPr>
        <w:rPr>
          <w:rFonts w:ascii="Times" w:hAnsi="Times"/>
          <w:sz w:val="22"/>
          <w:szCs w:val="22"/>
        </w:rPr>
      </w:pPr>
      <w:r w:rsidRPr="00C505C4">
        <w:rPr>
          <w:rFonts w:ascii="Times" w:hAnsi="Times"/>
          <w:sz w:val="22"/>
          <w:szCs w:val="22"/>
        </w:rPr>
        <w:t xml:space="preserve">[6] Beberapa hutan yang sangat langka, terancam atau rentan secara ekologis, atau kepentingan biologis atau budaya yang penting secara global; sehingga setiap penebangan atau penggunaan komersial si atasnya bisa merusak nilai konservasi mereka tanpa bisa diperbaiki kembali. Lihat 'Wye River' dokumen diskusi untuk rincian tambahan, Komponen Ekologis Hutan Langka. </w:t>
      </w:r>
      <w:hyperlink r:id="rId10" w:history="1">
        <w:r w:rsidRPr="00C505C4">
          <w:rPr>
            <w:rStyle w:val="Hyperlink"/>
            <w:rFonts w:ascii="Times" w:hAnsi="Times"/>
            <w:sz w:val="22"/>
            <w:szCs w:val="22"/>
          </w:rPr>
          <w:t>http://www.greenpeace.org/usa/Global/usa/report/2010/2/endangered-forests-technical-d.pdf</w:t>
        </w:r>
      </w:hyperlink>
      <w:r w:rsidRPr="00C505C4">
        <w:rPr>
          <w:rFonts w:ascii="Times" w:hAnsi="Times"/>
          <w:sz w:val="22"/>
          <w:szCs w:val="22"/>
        </w:rPr>
        <w:t>.</w:t>
      </w:r>
    </w:p>
    <w:p w14:paraId="1E0DE96B" w14:textId="77777777" w:rsidR="00374AFE" w:rsidRPr="00C505C4" w:rsidRDefault="00374AFE" w:rsidP="00374AFE">
      <w:pPr>
        <w:rPr>
          <w:rFonts w:ascii="Times" w:hAnsi="Times"/>
          <w:sz w:val="22"/>
          <w:szCs w:val="22"/>
        </w:rPr>
      </w:pPr>
    </w:p>
    <w:p w14:paraId="1961F79F" w14:textId="43891BEE" w:rsidR="00374AFE" w:rsidRPr="00C505C4" w:rsidRDefault="00374AFE" w:rsidP="00374AFE">
      <w:pPr>
        <w:rPr>
          <w:rFonts w:ascii="Times" w:hAnsi="Times"/>
          <w:sz w:val="22"/>
          <w:szCs w:val="22"/>
        </w:rPr>
      </w:pPr>
      <w:r w:rsidRPr="00C505C4">
        <w:rPr>
          <w:rFonts w:ascii="Times" w:hAnsi="Times"/>
          <w:sz w:val="22"/>
          <w:szCs w:val="22"/>
        </w:rPr>
        <w:t>[7] konversi hutan berkelanjutan harus dihindari tetapi beberapa konversi mungkin diperbolehkan ketika telah disepakati dalam HCV komprehensif, HCS dan proses penilaian FPIC dengan keterlibatan pemangku kepentingan secara transparan.</w:t>
      </w:r>
    </w:p>
    <w:p w14:paraId="48C4DE18" w14:textId="77777777" w:rsidR="00374AFE" w:rsidRPr="00C505C4" w:rsidRDefault="00374AFE" w:rsidP="00374AFE">
      <w:pPr>
        <w:rPr>
          <w:rFonts w:ascii="Times" w:hAnsi="Times"/>
          <w:sz w:val="22"/>
          <w:szCs w:val="22"/>
        </w:rPr>
      </w:pPr>
    </w:p>
    <w:p w14:paraId="5E655C3C" w14:textId="164E4CC7" w:rsidR="00374AFE" w:rsidRPr="00C505C4" w:rsidRDefault="00374AFE" w:rsidP="00374AFE">
      <w:pPr>
        <w:rPr>
          <w:rFonts w:ascii="Times" w:hAnsi="Times"/>
          <w:sz w:val="22"/>
          <w:szCs w:val="22"/>
        </w:rPr>
      </w:pPr>
      <w:r w:rsidRPr="00C505C4">
        <w:rPr>
          <w:rFonts w:ascii="Times" w:hAnsi="Times"/>
          <w:sz w:val="22"/>
          <w:szCs w:val="22"/>
        </w:rPr>
        <w:t xml:space="preserve">[8] Dalam rangka mencegah degradasi, penurunan dan kebakaran, pemasok harus a) menghindari perusakan lebih lanjut atau ekspansi baru atas wilayah lahan gambut; b) menerapkan praktek pengelolaan lahan gambut terbaik termasuk restorasi dan c) keluar secara bertahap </w:t>
      </w:r>
      <w:r w:rsidR="00C505C4" w:rsidRPr="00C505C4">
        <w:rPr>
          <w:rFonts w:ascii="Times" w:hAnsi="Times"/>
          <w:sz w:val="22"/>
          <w:szCs w:val="22"/>
        </w:rPr>
        <w:t xml:space="preserve">dari perkebunan kayu untuk kertas yang berbasiskan </w:t>
      </w:r>
      <w:r w:rsidRPr="00C505C4">
        <w:rPr>
          <w:rFonts w:ascii="Times" w:hAnsi="Times"/>
          <w:sz w:val="22"/>
          <w:szCs w:val="22"/>
        </w:rPr>
        <w:t xml:space="preserve">drainase </w:t>
      </w:r>
      <w:r w:rsidR="00C505C4" w:rsidRPr="00C505C4">
        <w:rPr>
          <w:rFonts w:ascii="Times" w:hAnsi="Times"/>
          <w:sz w:val="22"/>
          <w:szCs w:val="22"/>
        </w:rPr>
        <w:t xml:space="preserve">di lahan gambut yang </w:t>
      </w:r>
      <w:r w:rsidRPr="00C505C4">
        <w:rPr>
          <w:rFonts w:ascii="Times" w:hAnsi="Times"/>
          <w:sz w:val="22"/>
          <w:szCs w:val="22"/>
        </w:rPr>
        <w:t>mengakibatkan</w:t>
      </w:r>
      <w:r w:rsidR="00C505C4" w:rsidRPr="00C505C4">
        <w:rPr>
          <w:rFonts w:ascii="Times" w:hAnsi="Times"/>
          <w:sz w:val="22"/>
          <w:szCs w:val="22"/>
        </w:rPr>
        <w:t xml:space="preserve"> level</w:t>
      </w:r>
      <w:r w:rsidRPr="00C505C4">
        <w:rPr>
          <w:rFonts w:ascii="Times" w:hAnsi="Times"/>
          <w:sz w:val="22"/>
          <w:szCs w:val="22"/>
        </w:rPr>
        <w:t xml:space="preserve"> emisi gas rumah kaca </w:t>
      </w:r>
      <w:r w:rsidR="00C505C4" w:rsidRPr="00C505C4">
        <w:rPr>
          <w:rFonts w:ascii="Times" w:hAnsi="Times"/>
          <w:sz w:val="22"/>
          <w:szCs w:val="22"/>
        </w:rPr>
        <w:t xml:space="preserve">yang </w:t>
      </w:r>
      <w:r w:rsidRPr="00C505C4">
        <w:rPr>
          <w:rFonts w:ascii="Times" w:hAnsi="Times"/>
          <w:sz w:val="22"/>
          <w:szCs w:val="22"/>
        </w:rPr>
        <w:t xml:space="preserve">tidak dapat diterima atau penurunan tanah, di mana hal ini lama kelamaan akan menyebabkan banjir </w:t>
      </w:r>
      <w:r w:rsidR="00C505C4" w:rsidRPr="00C505C4">
        <w:rPr>
          <w:rFonts w:ascii="Times" w:hAnsi="Times"/>
          <w:sz w:val="22"/>
          <w:szCs w:val="22"/>
        </w:rPr>
        <w:t xml:space="preserve">yang pada akhirnya akan menyebabkan perkebunan menjadi </w:t>
      </w:r>
      <w:r w:rsidRPr="00C505C4">
        <w:rPr>
          <w:rFonts w:ascii="Times" w:hAnsi="Times"/>
          <w:sz w:val="22"/>
          <w:szCs w:val="22"/>
        </w:rPr>
        <w:t>tidak produktif.</w:t>
      </w:r>
    </w:p>
    <w:p w14:paraId="7CAF830E" w14:textId="175854DC" w:rsidR="000759E4" w:rsidRPr="00C505C4" w:rsidRDefault="000759E4">
      <w:pPr>
        <w:pStyle w:val="Normal1"/>
        <w:widowControl w:val="0"/>
        <w:rPr>
          <w:rFonts w:ascii="Times" w:hAnsi="Times" w:cs="Times New Roman"/>
          <w:color w:val="auto"/>
          <w:szCs w:val="22"/>
        </w:rPr>
      </w:pPr>
    </w:p>
    <w:p w14:paraId="727A7B46" w14:textId="54E42930" w:rsidR="00E204FD" w:rsidRPr="00C505C4" w:rsidRDefault="00E204FD" w:rsidP="00C505C4">
      <w:pPr>
        <w:pStyle w:val="Normal1"/>
        <w:widowControl w:val="0"/>
        <w:rPr>
          <w:rFonts w:ascii="Times" w:hAnsi="Times" w:cs="Times New Roman"/>
          <w:szCs w:val="22"/>
        </w:rPr>
      </w:pPr>
      <w:r w:rsidRPr="00C505C4">
        <w:rPr>
          <w:rFonts w:ascii="Times" w:hAnsi="Times" w:cs="Times New Roman"/>
          <w:szCs w:val="22"/>
        </w:rPr>
        <w:br/>
      </w:r>
    </w:p>
    <w:p w14:paraId="6D780607" w14:textId="77777777" w:rsidR="000759E4" w:rsidRPr="00C505C4" w:rsidRDefault="000759E4">
      <w:pPr>
        <w:pStyle w:val="Normal1"/>
        <w:widowControl w:val="0"/>
        <w:rPr>
          <w:rFonts w:ascii="Times" w:hAnsi="Times" w:cs="Times New Roman"/>
          <w:color w:val="auto"/>
          <w:szCs w:val="22"/>
        </w:rPr>
      </w:pPr>
    </w:p>
    <w:p w14:paraId="308C2F5C" w14:textId="77777777" w:rsidR="000759E4" w:rsidRPr="00C505C4" w:rsidRDefault="00576ED0">
      <w:pPr>
        <w:pStyle w:val="Normal1"/>
        <w:widowControl w:val="0"/>
        <w:rPr>
          <w:rFonts w:ascii="Times" w:hAnsi="Times" w:cs="Times New Roman"/>
          <w:color w:val="auto"/>
          <w:szCs w:val="22"/>
        </w:rPr>
      </w:pPr>
      <w:r w:rsidRPr="00C505C4">
        <w:rPr>
          <w:rFonts w:ascii="Times" w:hAnsi="Times" w:cs="Times New Roman"/>
          <w:color w:val="auto"/>
          <w:szCs w:val="22"/>
        </w:rPr>
        <w:t xml:space="preserve"> </w:t>
      </w:r>
    </w:p>
    <w:sectPr w:rsidR="000759E4" w:rsidRPr="00C505C4" w:rsidSect="006F0C62">
      <w:footerReference w:type="even" r:id="rId11"/>
      <w:footerReference w:type="default" r:id="rId12"/>
      <w:pgSz w:w="12240" w:h="15840"/>
      <w:pgMar w:top="567" w:right="567" w:bottom="567" w:left="567"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5E67C" w14:textId="77777777" w:rsidR="00E37489" w:rsidRDefault="00E37489" w:rsidP="00736A04">
      <w:r>
        <w:separator/>
      </w:r>
    </w:p>
  </w:endnote>
  <w:endnote w:type="continuationSeparator" w:id="0">
    <w:p w14:paraId="3F8F9A1E" w14:textId="77777777" w:rsidR="00E37489" w:rsidRDefault="00E37489" w:rsidP="0073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46C1B" w14:textId="77777777" w:rsidR="00E37489" w:rsidRDefault="00E37489" w:rsidP="00D74A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F0CA79" w14:textId="77777777" w:rsidR="00E37489" w:rsidRDefault="00E37489" w:rsidP="00391B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E4751" w14:textId="77777777" w:rsidR="00E37489" w:rsidRPr="00391B0E" w:rsidRDefault="00E37489" w:rsidP="00D74ACC">
    <w:pPr>
      <w:pStyle w:val="Footer"/>
      <w:framePr w:wrap="around" w:vAnchor="text" w:hAnchor="margin" w:xAlign="right" w:y="1"/>
      <w:rPr>
        <w:rStyle w:val="PageNumber"/>
        <w:rFonts w:ascii="Times" w:hAnsi="Times"/>
        <w:sz w:val="20"/>
        <w:szCs w:val="20"/>
      </w:rPr>
    </w:pPr>
    <w:r w:rsidRPr="00391B0E">
      <w:rPr>
        <w:rStyle w:val="PageNumber"/>
        <w:rFonts w:ascii="Times" w:hAnsi="Times"/>
        <w:sz w:val="20"/>
        <w:szCs w:val="20"/>
      </w:rPr>
      <w:fldChar w:fldCharType="begin"/>
    </w:r>
    <w:r w:rsidRPr="00391B0E">
      <w:rPr>
        <w:rStyle w:val="PageNumber"/>
        <w:rFonts w:ascii="Times" w:hAnsi="Times"/>
        <w:sz w:val="20"/>
        <w:szCs w:val="20"/>
      </w:rPr>
      <w:instrText xml:space="preserve">PAGE  </w:instrText>
    </w:r>
    <w:r w:rsidRPr="00391B0E">
      <w:rPr>
        <w:rStyle w:val="PageNumber"/>
        <w:rFonts w:ascii="Times" w:hAnsi="Times"/>
        <w:sz w:val="20"/>
        <w:szCs w:val="20"/>
      </w:rPr>
      <w:fldChar w:fldCharType="separate"/>
    </w:r>
    <w:r w:rsidR="00763DD7">
      <w:rPr>
        <w:rStyle w:val="PageNumber"/>
        <w:rFonts w:ascii="Times" w:hAnsi="Times"/>
        <w:noProof/>
        <w:sz w:val="20"/>
        <w:szCs w:val="20"/>
      </w:rPr>
      <w:t>2</w:t>
    </w:r>
    <w:r w:rsidRPr="00391B0E">
      <w:rPr>
        <w:rStyle w:val="PageNumber"/>
        <w:rFonts w:ascii="Times" w:hAnsi="Times"/>
        <w:sz w:val="20"/>
        <w:szCs w:val="20"/>
      </w:rPr>
      <w:fldChar w:fldCharType="end"/>
    </w:r>
  </w:p>
  <w:p w14:paraId="064ECF2B" w14:textId="77777777" w:rsidR="00E37489" w:rsidRDefault="00E37489" w:rsidP="00391B0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CC024" w14:textId="77777777" w:rsidR="00E37489" w:rsidRDefault="00E37489" w:rsidP="00736A04">
      <w:r>
        <w:separator/>
      </w:r>
    </w:p>
  </w:footnote>
  <w:footnote w:type="continuationSeparator" w:id="0">
    <w:p w14:paraId="27AA13F6" w14:textId="77777777" w:rsidR="00E37489" w:rsidRDefault="00E37489" w:rsidP="00736A0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3C7F"/>
    <w:multiLevelType w:val="multilevel"/>
    <w:tmpl w:val="08FACC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7FB45B4"/>
    <w:multiLevelType w:val="hybridMultilevel"/>
    <w:tmpl w:val="A680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4C4695"/>
    <w:multiLevelType w:val="multilevel"/>
    <w:tmpl w:val="F21CD3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1123B2C"/>
    <w:multiLevelType w:val="multilevel"/>
    <w:tmpl w:val="914C87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19A26AD"/>
    <w:multiLevelType w:val="hybridMultilevel"/>
    <w:tmpl w:val="C504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0608F7"/>
    <w:multiLevelType w:val="hybridMultilevel"/>
    <w:tmpl w:val="4696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8D4325"/>
    <w:multiLevelType w:val="multilevel"/>
    <w:tmpl w:val="3B5EDD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B061C5E"/>
    <w:multiLevelType w:val="multilevel"/>
    <w:tmpl w:val="EAA2E8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B676A33"/>
    <w:multiLevelType w:val="multilevel"/>
    <w:tmpl w:val="D41606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B6E0E0D"/>
    <w:multiLevelType w:val="multilevel"/>
    <w:tmpl w:val="59EAC7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2182431"/>
    <w:multiLevelType w:val="multilevel"/>
    <w:tmpl w:val="6E0889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55636EA7"/>
    <w:multiLevelType w:val="multilevel"/>
    <w:tmpl w:val="A552A5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33950D8"/>
    <w:multiLevelType w:val="multilevel"/>
    <w:tmpl w:val="742662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63F1579D"/>
    <w:multiLevelType w:val="hybridMultilevel"/>
    <w:tmpl w:val="C920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1D1835"/>
    <w:multiLevelType w:val="hybridMultilevel"/>
    <w:tmpl w:val="C60E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67720E"/>
    <w:multiLevelType w:val="hybridMultilevel"/>
    <w:tmpl w:val="BE3E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CB623D"/>
    <w:multiLevelType w:val="hybridMultilevel"/>
    <w:tmpl w:val="FA2A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0F644E"/>
    <w:multiLevelType w:val="multilevel"/>
    <w:tmpl w:val="BAC231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763353D5"/>
    <w:multiLevelType w:val="hybridMultilevel"/>
    <w:tmpl w:val="A37C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A01EC5"/>
    <w:multiLevelType w:val="hybridMultilevel"/>
    <w:tmpl w:val="4FC8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E76A7E"/>
    <w:multiLevelType w:val="multilevel"/>
    <w:tmpl w:val="455E77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0"/>
  </w:num>
  <w:num w:numId="2">
    <w:abstractNumId w:val="3"/>
  </w:num>
  <w:num w:numId="3">
    <w:abstractNumId w:val="11"/>
  </w:num>
  <w:num w:numId="4">
    <w:abstractNumId w:val="20"/>
  </w:num>
  <w:num w:numId="5">
    <w:abstractNumId w:val="12"/>
  </w:num>
  <w:num w:numId="6">
    <w:abstractNumId w:val="17"/>
  </w:num>
  <w:num w:numId="7">
    <w:abstractNumId w:val="7"/>
  </w:num>
  <w:num w:numId="8">
    <w:abstractNumId w:val="0"/>
  </w:num>
  <w:num w:numId="9">
    <w:abstractNumId w:val="6"/>
  </w:num>
  <w:num w:numId="10">
    <w:abstractNumId w:val="8"/>
  </w:num>
  <w:num w:numId="11">
    <w:abstractNumId w:val="9"/>
  </w:num>
  <w:num w:numId="12">
    <w:abstractNumId w:val="2"/>
  </w:num>
  <w:num w:numId="13">
    <w:abstractNumId w:val="1"/>
  </w:num>
  <w:num w:numId="14">
    <w:abstractNumId w:val="16"/>
  </w:num>
  <w:num w:numId="15">
    <w:abstractNumId w:val="19"/>
  </w:num>
  <w:num w:numId="16">
    <w:abstractNumId w:val="13"/>
  </w:num>
  <w:num w:numId="17">
    <w:abstractNumId w:val="4"/>
  </w:num>
  <w:num w:numId="18">
    <w:abstractNumId w:val="14"/>
  </w:num>
  <w:num w:numId="19">
    <w:abstractNumId w:val="15"/>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E4"/>
    <w:rsid w:val="000363DC"/>
    <w:rsid w:val="00042E7C"/>
    <w:rsid w:val="00056EC3"/>
    <w:rsid w:val="000759E4"/>
    <w:rsid w:val="00084189"/>
    <w:rsid w:val="00180E97"/>
    <w:rsid w:val="001846BD"/>
    <w:rsid w:val="00253B73"/>
    <w:rsid w:val="002A2442"/>
    <w:rsid w:val="002F46A7"/>
    <w:rsid w:val="003203DB"/>
    <w:rsid w:val="00343766"/>
    <w:rsid w:val="00363866"/>
    <w:rsid w:val="00374AFE"/>
    <w:rsid w:val="00391B0E"/>
    <w:rsid w:val="003D75D8"/>
    <w:rsid w:val="003F0650"/>
    <w:rsid w:val="003F6427"/>
    <w:rsid w:val="004A560A"/>
    <w:rsid w:val="004C6BE5"/>
    <w:rsid w:val="004F2670"/>
    <w:rsid w:val="0053302E"/>
    <w:rsid w:val="00541883"/>
    <w:rsid w:val="00574751"/>
    <w:rsid w:val="00576ED0"/>
    <w:rsid w:val="00587B48"/>
    <w:rsid w:val="005D4DE8"/>
    <w:rsid w:val="00667F74"/>
    <w:rsid w:val="00684EBD"/>
    <w:rsid w:val="006F0C62"/>
    <w:rsid w:val="00736A04"/>
    <w:rsid w:val="00763DD7"/>
    <w:rsid w:val="007B308F"/>
    <w:rsid w:val="007E15E3"/>
    <w:rsid w:val="007F161D"/>
    <w:rsid w:val="00811F13"/>
    <w:rsid w:val="00813DB7"/>
    <w:rsid w:val="0085012F"/>
    <w:rsid w:val="00852FD3"/>
    <w:rsid w:val="008A2A16"/>
    <w:rsid w:val="008E7BD7"/>
    <w:rsid w:val="009A2249"/>
    <w:rsid w:val="009D17C9"/>
    <w:rsid w:val="009F01C8"/>
    <w:rsid w:val="00A04221"/>
    <w:rsid w:val="00A15BD0"/>
    <w:rsid w:val="00A36266"/>
    <w:rsid w:val="00AA69C1"/>
    <w:rsid w:val="00AA71E3"/>
    <w:rsid w:val="00AB06A6"/>
    <w:rsid w:val="00AB1A0D"/>
    <w:rsid w:val="00B61D90"/>
    <w:rsid w:val="00B87AD5"/>
    <w:rsid w:val="00BE2F7F"/>
    <w:rsid w:val="00BF5D52"/>
    <w:rsid w:val="00C505C4"/>
    <w:rsid w:val="00C509C0"/>
    <w:rsid w:val="00C83775"/>
    <w:rsid w:val="00CE3788"/>
    <w:rsid w:val="00D14DA0"/>
    <w:rsid w:val="00D4244A"/>
    <w:rsid w:val="00D732DD"/>
    <w:rsid w:val="00D74ACC"/>
    <w:rsid w:val="00D85C78"/>
    <w:rsid w:val="00DB379F"/>
    <w:rsid w:val="00DD7ABD"/>
    <w:rsid w:val="00DF19A6"/>
    <w:rsid w:val="00DF2E3A"/>
    <w:rsid w:val="00E204FD"/>
    <w:rsid w:val="00E231C0"/>
    <w:rsid w:val="00E37489"/>
    <w:rsid w:val="00E375A3"/>
    <w:rsid w:val="00E81301"/>
    <w:rsid w:val="00E8688F"/>
    <w:rsid w:val="00EA77B9"/>
    <w:rsid w:val="00EE06FE"/>
    <w:rsid w:val="00EE0E64"/>
    <w:rsid w:val="00EF36C1"/>
    <w:rsid w:val="00FA13AB"/>
    <w:rsid w:val="00FF295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33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eastAsia="Arial" w:hAnsi="Arial" w:cs="Arial"/>
      <w:color w:val="000000"/>
      <w:sz w:val="22"/>
    </w:rPr>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3F64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6427"/>
    <w:rPr>
      <w:rFonts w:ascii="Lucida Grande" w:hAnsi="Lucida Grande" w:cs="Lucida Grande"/>
      <w:sz w:val="18"/>
      <w:szCs w:val="18"/>
    </w:rPr>
  </w:style>
  <w:style w:type="character" w:styleId="CommentReference">
    <w:name w:val="annotation reference"/>
    <w:basedOn w:val="DefaultParagraphFont"/>
    <w:uiPriority w:val="99"/>
    <w:semiHidden/>
    <w:unhideWhenUsed/>
    <w:rsid w:val="003F6427"/>
    <w:rPr>
      <w:sz w:val="18"/>
      <w:szCs w:val="18"/>
    </w:rPr>
  </w:style>
  <w:style w:type="paragraph" w:styleId="CommentText">
    <w:name w:val="annotation text"/>
    <w:basedOn w:val="Normal"/>
    <w:link w:val="CommentTextChar"/>
    <w:uiPriority w:val="99"/>
    <w:semiHidden/>
    <w:unhideWhenUsed/>
    <w:rsid w:val="003F6427"/>
  </w:style>
  <w:style w:type="character" w:customStyle="1" w:styleId="CommentTextChar">
    <w:name w:val="Comment Text Char"/>
    <w:basedOn w:val="DefaultParagraphFont"/>
    <w:link w:val="CommentText"/>
    <w:uiPriority w:val="99"/>
    <w:semiHidden/>
    <w:rsid w:val="003F6427"/>
  </w:style>
  <w:style w:type="paragraph" w:styleId="CommentSubject">
    <w:name w:val="annotation subject"/>
    <w:basedOn w:val="CommentText"/>
    <w:next w:val="CommentText"/>
    <w:link w:val="CommentSubjectChar"/>
    <w:uiPriority w:val="99"/>
    <w:semiHidden/>
    <w:unhideWhenUsed/>
    <w:rsid w:val="003F6427"/>
    <w:rPr>
      <w:b/>
      <w:bCs/>
      <w:sz w:val="20"/>
      <w:szCs w:val="20"/>
    </w:rPr>
  </w:style>
  <w:style w:type="character" w:customStyle="1" w:styleId="CommentSubjectChar">
    <w:name w:val="Comment Subject Char"/>
    <w:basedOn w:val="CommentTextChar"/>
    <w:link w:val="CommentSubject"/>
    <w:uiPriority w:val="99"/>
    <w:semiHidden/>
    <w:rsid w:val="003F6427"/>
    <w:rPr>
      <w:b/>
      <w:bCs/>
      <w:sz w:val="20"/>
      <w:szCs w:val="20"/>
    </w:rPr>
  </w:style>
  <w:style w:type="character" w:customStyle="1" w:styleId="apple-converted-space">
    <w:name w:val="apple-converted-space"/>
    <w:basedOn w:val="DefaultParagraphFont"/>
    <w:rsid w:val="00042E7C"/>
  </w:style>
  <w:style w:type="paragraph" w:styleId="NormalWeb">
    <w:name w:val="Normal (Web)"/>
    <w:basedOn w:val="Normal"/>
    <w:uiPriority w:val="99"/>
    <w:semiHidden/>
    <w:unhideWhenUsed/>
    <w:rsid w:val="00042E7C"/>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unhideWhenUsed/>
    <w:rsid w:val="00042E7C"/>
    <w:rPr>
      <w:color w:val="0000FF"/>
      <w:u w:val="single"/>
    </w:rPr>
  </w:style>
  <w:style w:type="character" w:styleId="FollowedHyperlink">
    <w:name w:val="FollowedHyperlink"/>
    <w:basedOn w:val="DefaultParagraphFont"/>
    <w:uiPriority w:val="99"/>
    <w:semiHidden/>
    <w:unhideWhenUsed/>
    <w:rsid w:val="009A2249"/>
    <w:rPr>
      <w:color w:val="800080" w:themeColor="followedHyperlink"/>
      <w:u w:val="single"/>
    </w:rPr>
  </w:style>
  <w:style w:type="paragraph" w:styleId="FootnoteText">
    <w:name w:val="footnote text"/>
    <w:basedOn w:val="Normal"/>
    <w:link w:val="FootnoteTextChar"/>
    <w:uiPriority w:val="99"/>
    <w:semiHidden/>
    <w:unhideWhenUsed/>
    <w:rsid w:val="00736A04"/>
    <w:rPr>
      <w:sz w:val="20"/>
      <w:szCs w:val="20"/>
    </w:rPr>
  </w:style>
  <w:style w:type="character" w:customStyle="1" w:styleId="FootnoteTextChar">
    <w:name w:val="Footnote Text Char"/>
    <w:basedOn w:val="DefaultParagraphFont"/>
    <w:link w:val="FootnoteText"/>
    <w:uiPriority w:val="99"/>
    <w:semiHidden/>
    <w:rsid w:val="00736A04"/>
    <w:rPr>
      <w:sz w:val="20"/>
      <w:szCs w:val="20"/>
    </w:rPr>
  </w:style>
  <w:style w:type="character" w:styleId="FootnoteReference">
    <w:name w:val="footnote reference"/>
    <w:basedOn w:val="DefaultParagraphFont"/>
    <w:uiPriority w:val="99"/>
    <w:semiHidden/>
    <w:unhideWhenUsed/>
    <w:rsid w:val="00736A04"/>
    <w:rPr>
      <w:vertAlign w:val="superscript"/>
    </w:rPr>
  </w:style>
  <w:style w:type="paragraph" w:styleId="EndnoteText">
    <w:name w:val="endnote text"/>
    <w:basedOn w:val="Normal"/>
    <w:link w:val="EndnoteTextChar"/>
    <w:uiPriority w:val="99"/>
    <w:semiHidden/>
    <w:unhideWhenUsed/>
    <w:rsid w:val="00736A04"/>
    <w:rPr>
      <w:sz w:val="20"/>
      <w:szCs w:val="20"/>
    </w:rPr>
  </w:style>
  <w:style w:type="character" w:customStyle="1" w:styleId="EndnoteTextChar">
    <w:name w:val="Endnote Text Char"/>
    <w:basedOn w:val="DefaultParagraphFont"/>
    <w:link w:val="EndnoteText"/>
    <w:uiPriority w:val="99"/>
    <w:semiHidden/>
    <w:rsid w:val="00736A04"/>
    <w:rPr>
      <w:sz w:val="20"/>
      <w:szCs w:val="20"/>
    </w:rPr>
  </w:style>
  <w:style w:type="character" w:styleId="EndnoteReference">
    <w:name w:val="endnote reference"/>
    <w:basedOn w:val="DefaultParagraphFont"/>
    <w:uiPriority w:val="99"/>
    <w:semiHidden/>
    <w:unhideWhenUsed/>
    <w:rsid w:val="00736A04"/>
    <w:rPr>
      <w:vertAlign w:val="superscript"/>
    </w:rPr>
  </w:style>
  <w:style w:type="paragraph" w:styleId="ListParagraph">
    <w:name w:val="List Paragraph"/>
    <w:basedOn w:val="Normal"/>
    <w:uiPriority w:val="34"/>
    <w:qFormat/>
    <w:rsid w:val="00D4244A"/>
    <w:pPr>
      <w:ind w:left="720"/>
      <w:contextualSpacing/>
    </w:pPr>
  </w:style>
  <w:style w:type="paragraph" w:styleId="Footer">
    <w:name w:val="footer"/>
    <w:basedOn w:val="Normal"/>
    <w:link w:val="FooterChar"/>
    <w:uiPriority w:val="99"/>
    <w:unhideWhenUsed/>
    <w:rsid w:val="00391B0E"/>
    <w:pPr>
      <w:tabs>
        <w:tab w:val="center" w:pos="4320"/>
        <w:tab w:val="right" w:pos="8640"/>
      </w:tabs>
    </w:pPr>
  </w:style>
  <w:style w:type="character" w:customStyle="1" w:styleId="FooterChar">
    <w:name w:val="Footer Char"/>
    <w:basedOn w:val="DefaultParagraphFont"/>
    <w:link w:val="Footer"/>
    <w:uiPriority w:val="99"/>
    <w:rsid w:val="00391B0E"/>
  </w:style>
  <w:style w:type="character" w:styleId="PageNumber">
    <w:name w:val="page number"/>
    <w:basedOn w:val="DefaultParagraphFont"/>
    <w:uiPriority w:val="99"/>
    <w:semiHidden/>
    <w:unhideWhenUsed/>
    <w:rsid w:val="00391B0E"/>
  </w:style>
  <w:style w:type="paragraph" w:styleId="Header">
    <w:name w:val="header"/>
    <w:basedOn w:val="Normal"/>
    <w:link w:val="HeaderChar"/>
    <w:uiPriority w:val="99"/>
    <w:unhideWhenUsed/>
    <w:rsid w:val="00391B0E"/>
    <w:pPr>
      <w:tabs>
        <w:tab w:val="center" w:pos="4320"/>
        <w:tab w:val="right" w:pos="8640"/>
      </w:tabs>
    </w:pPr>
  </w:style>
  <w:style w:type="character" w:customStyle="1" w:styleId="HeaderChar">
    <w:name w:val="Header Char"/>
    <w:basedOn w:val="DefaultParagraphFont"/>
    <w:link w:val="Header"/>
    <w:uiPriority w:val="99"/>
    <w:rsid w:val="00391B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eastAsia="Arial" w:hAnsi="Arial" w:cs="Arial"/>
      <w:color w:val="000000"/>
      <w:sz w:val="22"/>
    </w:rPr>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3F64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6427"/>
    <w:rPr>
      <w:rFonts w:ascii="Lucida Grande" w:hAnsi="Lucida Grande" w:cs="Lucida Grande"/>
      <w:sz w:val="18"/>
      <w:szCs w:val="18"/>
    </w:rPr>
  </w:style>
  <w:style w:type="character" w:styleId="CommentReference">
    <w:name w:val="annotation reference"/>
    <w:basedOn w:val="DefaultParagraphFont"/>
    <w:uiPriority w:val="99"/>
    <w:semiHidden/>
    <w:unhideWhenUsed/>
    <w:rsid w:val="003F6427"/>
    <w:rPr>
      <w:sz w:val="18"/>
      <w:szCs w:val="18"/>
    </w:rPr>
  </w:style>
  <w:style w:type="paragraph" w:styleId="CommentText">
    <w:name w:val="annotation text"/>
    <w:basedOn w:val="Normal"/>
    <w:link w:val="CommentTextChar"/>
    <w:uiPriority w:val="99"/>
    <w:semiHidden/>
    <w:unhideWhenUsed/>
    <w:rsid w:val="003F6427"/>
  </w:style>
  <w:style w:type="character" w:customStyle="1" w:styleId="CommentTextChar">
    <w:name w:val="Comment Text Char"/>
    <w:basedOn w:val="DefaultParagraphFont"/>
    <w:link w:val="CommentText"/>
    <w:uiPriority w:val="99"/>
    <w:semiHidden/>
    <w:rsid w:val="003F6427"/>
  </w:style>
  <w:style w:type="paragraph" w:styleId="CommentSubject">
    <w:name w:val="annotation subject"/>
    <w:basedOn w:val="CommentText"/>
    <w:next w:val="CommentText"/>
    <w:link w:val="CommentSubjectChar"/>
    <w:uiPriority w:val="99"/>
    <w:semiHidden/>
    <w:unhideWhenUsed/>
    <w:rsid w:val="003F6427"/>
    <w:rPr>
      <w:b/>
      <w:bCs/>
      <w:sz w:val="20"/>
      <w:szCs w:val="20"/>
    </w:rPr>
  </w:style>
  <w:style w:type="character" w:customStyle="1" w:styleId="CommentSubjectChar">
    <w:name w:val="Comment Subject Char"/>
    <w:basedOn w:val="CommentTextChar"/>
    <w:link w:val="CommentSubject"/>
    <w:uiPriority w:val="99"/>
    <w:semiHidden/>
    <w:rsid w:val="003F6427"/>
    <w:rPr>
      <w:b/>
      <w:bCs/>
      <w:sz w:val="20"/>
      <w:szCs w:val="20"/>
    </w:rPr>
  </w:style>
  <w:style w:type="character" w:customStyle="1" w:styleId="apple-converted-space">
    <w:name w:val="apple-converted-space"/>
    <w:basedOn w:val="DefaultParagraphFont"/>
    <w:rsid w:val="00042E7C"/>
  </w:style>
  <w:style w:type="paragraph" w:styleId="NormalWeb">
    <w:name w:val="Normal (Web)"/>
    <w:basedOn w:val="Normal"/>
    <w:uiPriority w:val="99"/>
    <w:semiHidden/>
    <w:unhideWhenUsed/>
    <w:rsid w:val="00042E7C"/>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unhideWhenUsed/>
    <w:rsid w:val="00042E7C"/>
    <w:rPr>
      <w:color w:val="0000FF"/>
      <w:u w:val="single"/>
    </w:rPr>
  </w:style>
  <w:style w:type="character" w:styleId="FollowedHyperlink">
    <w:name w:val="FollowedHyperlink"/>
    <w:basedOn w:val="DefaultParagraphFont"/>
    <w:uiPriority w:val="99"/>
    <w:semiHidden/>
    <w:unhideWhenUsed/>
    <w:rsid w:val="009A2249"/>
    <w:rPr>
      <w:color w:val="800080" w:themeColor="followedHyperlink"/>
      <w:u w:val="single"/>
    </w:rPr>
  </w:style>
  <w:style w:type="paragraph" w:styleId="FootnoteText">
    <w:name w:val="footnote text"/>
    <w:basedOn w:val="Normal"/>
    <w:link w:val="FootnoteTextChar"/>
    <w:uiPriority w:val="99"/>
    <w:semiHidden/>
    <w:unhideWhenUsed/>
    <w:rsid w:val="00736A04"/>
    <w:rPr>
      <w:sz w:val="20"/>
      <w:szCs w:val="20"/>
    </w:rPr>
  </w:style>
  <w:style w:type="character" w:customStyle="1" w:styleId="FootnoteTextChar">
    <w:name w:val="Footnote Text Char"/>
    <w:basedOn w:val="DefaultParagraphFont"/>
    <w:link w:val="FootnoteText"/>
    <w:uiPriority w:val="99"/>
    <w:semiHidden/>
    <w:rsid w:val="00736A04"/>
    <w:rPr>
      <w:sz w:val="20"/>
      <w:szCs w:val="20"/>
    </w:rPr>
  </w:style>
  <w:style w:type="character" w:styleId="FootnoteReference">
    <w:name w:val="footnote reference"/>
    <w:basedOn w:val="DefaultParagraphFont"/>
    <w:uiPriority w:val="99"/>
    <w:semiHidden/>
    <w:unhideWhenUsed/>
    <w:rsid w:val="00736A04"/>
    <w:rPr>
      <w:vertAlign w:val="superscript"/>
    </w:rPr>
  </w:style>
  <w:style w:type="paragraph" w:styleId="EndnoteText">
    <w:name w:val="endnote text"/>
    <w:basedOn w:val="Normal"/>
    <w:link w:val="EndnoteTextChar"/>
    <w:uiPriority w:val="99"/>
    <w:semiHidden/>
    <w:unhideWhenUsed/>
    <w:rsid w:val="00736A04"/>
    <w:rPr>
      <w:sz w:val="20"/>
      <w:szCs w:val="20"/>
    </w:rPr>
  </w:style>
  <w:style w:type="character" w:customStyle="1" w:styleId="EndnoteTextChar">
    <w:name w:val="Endnote Text Char"/>
    <w:basedOn w:val="DefaultParagraphFont"/>
    <w:link w:val="EndnoteText"/>
    <w:uiPriority w:val="99"/>
    <w:semiHidden/>
    <w:rsid w:val="00736A04"/>
    <w:rPr>
      <w:sz w:val="20"/>
      <w:szCs w:val="20"/>
    </w:rPr>
  </w:style>
  <w:style w:type="character" w:styleId="EndnoteReference">
    <w:name w:val="endnote reference"/>
    <w:basedOn w:val="DefaultParagraphFont"/>
    <w:uiPriority w:val="99"/>
    <w:semiHidden/>
    <w:unhideWhenUsed/>
    <w:rsid w:val="00736A04"/>
    <w:rPr>
      <w:vertAlign w:val="superscript"/>
    </w:rPr>
  </w:style>
  <w:style w:type="paragraph" w:styleId="ListParagraph">
    <w:name w:val="List Paragraph"/>
    <w:basedOn w:val="Normal"/>
    <w:uiPriority w:val="34"/>
    <w:qFormat/>
    <w:rsid w:val="00D4244A"/>
    <w:pPr>
      <w:ind w:left="720"/>
      <w:contextualSpacing/>
    </w:pPr>
  </w:style>
  <w:style w:type="paragraph" w:styleId="Footer">
    <w:name w:val="footer"/>
    <w:basedOn w:val="Normal"/>
    <w:link w:val="FooterChar"/>
    <w:uiPriority w:val="99"/>
    <w:unhideWhenUsed/>
    <w:rsid w:val="00391B0E"/>
    <w:pPr>
      <w:tabs>
        <w:tab w:val="center" w:pos="4320"/>
        <w:tab w:val="right" w:pos="8640"/>
      </w:tabs>
    </w:pPr>
  </w:style>
  <w:style w:type="character" w:customStyle="1" w:styleId="FooterChar">
    <w:name w:val="Footer Char"/>
    <w:basedOn w:val="DefaultParagraphFont"/>
    <w:link w:val="Footer"/>
    <w:uiPriority w:val="99"/>
    <w:rsid w:val="00391B0E"/>
  </w:style>
  <w:style w:type="character" w:styleId="PageNumber">
    <w:name w:val="page number"/>
    <w:basedOn w:val="DefaultParagraphFont"/>
    <w:uiPriority w:val="99"/>
    <w:semiHidden/>
    <w:unhideWhenUsed/>
    <w:rsid w:val="00391B0E"/>
  </w:style>
  <w:style w:type="paragraph" w:styleId="Header">
    <w:name w:val="header"/>
    <w:basedOn w:val="Normal"/>
    <w:link w:val="HeaderChar"/>
    <w:uiPriority w:val="99"/>
    <w:unhideWhenUsed/>
    <w:rsid w:val="00391B0E"/>
    <w:pPr>
      <w:tabs>
        <w:tab w:val="center" w:pos="4320"/>
        <w:tab w:val="right" w:pos="8640"/>
      </w:tabs>
    </w:pPr>
  </w:style>
  <w:style w:type="character" w:customStyle="1" w:styleId="HeaderChar">
    <w:name w:val="Header Char"/>
    <w:basedOn w:val="DefaultParagraphFont"/>
    <w:link w:val="Header"/>
    <w:uiPriority w:val="99"/>
    <w:rsid w:val="00391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80960">
      <w:bodyDiv w:val="1"/>
      <w:marLeft w:val="0"/>
      <w:marRight w:val="0"/>
      <w:marTop w:val="0"/>
      <w:marBottom w:val="0"/>
      <w:divBdr>
        <w:top w:val="none" w:sz="0" w:space="0" w:color="auto"/>
        <w:left w:val="none" w:sz="0" w:space="0" w:color="auto"/>
        <w:bottom w:val="none" w:sz="0" w:space="0" w:color="auto"/>
        <w:right w:val="none" w:sz="0" w:space="0" w:color="auto"/>
      </w:divBdr>
    </w:div>
    <w:div w:id="308025023">
      <w:bodyDiv w:val="1"/>
      <w:marLeft w:val="0"/>
      <w:marRight w:val="0"/>
      <w:marTop w:val="0"/>
      <w:marBottom w:val="0"/>
      <w:divBdr>
        <w:top w:val="none" w:sz="0" w:space="0" w:color="auto"/>
        <w:left w:val="none" w:sz="0" w:space="0" w:color="auto"/>
        <w:bottom w:val="none" w:sz="0" w:space="0" w:color="auto"/>
        <w:right w:val="none" w:sz="0" w:space="0" w:color="auto"/>
      </w:divBdr>
      <w:divsChild>
        <w:div w:id="1688630614">
          <w:marLeft w:val="0"/>
          <w:marRight w:val="0"/>
          <w:marTop w:val="0"/>
          <w:marBottom w:val="0"/>
          <w:divBdr>
            <w:top w:val="none" w:sz="0" w:space="0" w:color="auto"/>
            <w:left w:val="none" w:sz="0" w:space="0" w:color="auto"/>
            <w:bottom w:val="none" w:sz="0" w:space="0" w:color="auto"/>
            <w:right w:val="none" w:sz="0" w:space="0" w:color="auto"/>
          </w:divBdr>
        </w:div>
        <w:div w:id="563175398">
          <w:marLeft w:val="0"/>
          <w:marRight w:val="0"/>
          <w:marTop w:val="0"/>
          <w:marBottom w:val="0"/>
          <w:divBdr>
            <w:top w:val="none" w:sz="0" w:space="0" w:color="auto"/>
            <w:left w:val="none" w:sz="0" w:space="0" w:color="auto"/>
            <w:bottom w:val="none" w:sz="0" w:space="0" w:color="auto"/>
            <w:right w:val="none" w:sz="0" w:space="0" w:color="auto"/>
          </w:divBdr>
        </w:div>
        <w:div w:id="611936632">
          <w:marLeft w:val="0"/>
          <w:marRight w:val="0"/>
          <w:marTop w:val="0"/>
          <w:marBottom w:val="0"/>
          <w:divBdr>
            <w:top w:val="none" w:sz="0" w:space="0" w:color="auto"/>
            <w:left w:val="none" w:sz="0" w:space="0" w:color="auto"/>
            <w:bottom w:val="none" w:sz="0" w:space="0" w:color="auto"/>
            <w:right w:val="none" w:sz="0" w:space="0" w:color="auto"/>
          </w:divBdr>
        </w:div>
        <w:div w:id="1482699965">
          <w:marLeft w:val="0"/>
          <w:marRight w:val="0"/>
          <w:marTop w:val="0"/>
          <w:marBottom w:val="0"/>
          <w:divBdr>
            <w:top w:val="none" w:sz="0" w:space="0" w:color="auto"/>
            <w:left w:val="none" w:sz="0" w:space="0" w:color="auto"/>
            <w:bottom w:val="none" w:sz="0" w:space="0" w:color="auto"/>
            <w:right w:val="none" w:sz="0" w:space="0" w:color="auto"/>
          </w:divBdr>
        </w:div>
        <w:div w:id="1510026337">
          <w:marLeft w:val="0"/>
          <w:marRight w:val="0"/>
          <w:marTop w:val="0"/>
          <w:marBottom w:val="0"/>
          <w:divBdr>
            <w:top w:val="none" w:sz="0" w:space="0" w:color="auto"/>
            <w:left w:val="none" w:sz="0" w:space="0" w:color="auto"/>
            <w:bottom w:val="none" w:sz="0" w:space="0" w:color="auto"/>
            <w:right w:val="none" w:sz="0" w:space="0" w:color="auto"/>
          </w:divBdr>
        </w:div>
      </w:divsChild>
    </w:div>
    <w:div w:id="485822809">
      <w:bodyDiv w:val="1"/>
      <w:marLeft w:val="0"/>
      <w:marRight w:val="0"/>
      <w:marTop w:val="0"/>
      <w:marBottom w:val="0"/>
      <w:divBdr>
        <w:top w:val="none" w:sz="0" w:space="0" w:color="auto"/>
        <w:left w:val="none" w:sz="0" w:space="0" w:color="auto"/>
        <w:bottom w:val="none" w:sz="0" w:space="0" w:color="auto"/>
        <w:right w:val="none" w:sz="0" w:space="0" w:color="auto"/>
      </w:divBdr>
    </w:div>
    <w:div w:id="520363494">
      <w:bodyDiv w:val="1"/>
      <w:marLeft w:val="0"/>
      <w:marRight w:val="0"/>
      <w:marTop w:val="0"/>
      <w:marBottom w:val="0"/>
      <w:divBdr>
        <w:top w:val="none" w:sz="0" w:space="0" w:color="auto"/>
        <w:left w:val="none" w:sz="0" w:space="0" w:color="auto"/>
        <w:bottom w:val="none" w:sz="0" w:space="0" w:color="auto"/>
        <w:right w:val="none" w:sz="0" w:space="0" w:color="auto"/>
      </w:divBdr>
    </w:div>
    <w:div w:id="847909959">
      <w:bodyDiv w:val="1"/>
      <w:marLeft w:val="0"/>
      <w:marRight w:val="0"/>
      <w:marTop w:val="0"/>
      <w:marBottom w:val="0"/>
      <w:divBdr>
        <w:top w:val="none" w:sz="0" w:space="0" w:color="auto"/>
        <w:left w:val="none" w:sz="0" w:space="0" w:color="auto"/>
        <w:bottom w:val="none" w:sz="0" w:space="0" w:color="auto"/>
        <w:right w:val="none" w:sz="0" w:space="0" w:color="auto"/>
      </w:divBdr>
      <w:divsChild>
        <w:div w:id="319620852">
          <w:marLeft w:val="0"/>
          <w:marRight w:val="0"/>
          <w:marTop w:val="0"/>
          <w:marBottom w:val="0"/>
          <w:divBdr>
            <w:top w:val="none" w:sz="0" w:space="0" w:color="auto"/>
            <w:left w:val="none" w:sz="0" w:space="0" w:color="auto"/>
            <w:bottom w:val="none" w:sz="0" w:space="0" w:color="auto"/>
            <w:right w:val="none" w:sz="0" w:space="0" w:color="auto"/>
          </w:divBdr>
        </w:div>
        <w:div w:id="1368289064">
          <w:marLeft w:val="0"/>
          <w:marRight w:val="0"/>
          <w:marTop w:val="0"/>
          <w:marBottom w:val="0"/>
          <w:divBdr>
            <w:top w:val="none" w:sz="0" w:space="0" w:color="auto"/>
            <w:left w:val="none" w:sz="0" w:space="0" w:color="auto"/>
            <w:bottom w:val="none" w:sz="0" w:space="0" w:color="auto"/>
            <w:right w:val="none" w:sz="0" w:space="0" w:color="auto"/>
          </w:divBdr>
        </w:div>
        <w:div w:id="1945844879">
          <w:marLeft w:val="0"/>
          <w:marRight w:val="0"/>
          <w:marTop w:val="0"/>
          <w:marBottom w:val="0"/>
          <w:divBdr>
            <w:top w:val="none" w:sz="0" w:space="0" w:color="auto"/>
            <w:left w:val="none" w:sz="0" w:space="0" w:color="auto"/>
            <w:bottom w:val="none" w:sz="0" w:space="0" w:color="auto"/>
            <w:right w:val="none" w:sz="0" w:space="0" w:color="auto"/>
          </w:divBdr>
        </w:div>
        <w:div w:id="1631285056">
          <w:marLeft w:val="0"/>
          <w:marRight w:val="0"/>
          <w:marTop w:val="0"/>
          <w:marBottom w:val="0"/>
          <w:divBdr>
            <w:top w:val="none" w:sz="0" w:space="0" w:color="auto"/>
            <w:left w:val="none" w:sz="0" w:space="0" w:color="auto"/>
            <w:bottom w:val="none" w:sz="0" w:space="0" w:color="auto"/>
            <w:right w:val="none" w:sz="0" w:space="0" w:color="auto"/>
          </w:divBdr>
        </w:div>
        <w:div w:id="187180319">
          <w:marLeft w:val="0"/>
          <w:marRight w:val="0"/>
          <w:marTop w:val="0"/>
          <w:marBottom w:val="0"/>
          <w:divBdr>
            <w:top w:val="none" w:sz="0" w:space="0" w:color="auto"/>
            <w:left w:val="none" w:sz="0" w:space="0" w:color="auto"/>
            <w:bottom w:val="none" w:sz="0" w:space="0" w:color="auto"/>
            <w:right w:val="none" w:sz="0" w:space="0" w:color="auto"/>
          </w:divBdr>
        </w:div>
      </w:divsChild>
    </w:div>
    <w:div w:id="1883323552">
      <w:bodyDiv w:val="1"/>
      <w:marLeft w:val="0"/>
      <w:marRight w:val="0"/>
      <w:marTop w:val="0"/>
      <w:marBottom w:val="0"/>
      <w:divBdr>
        <w:top w:val="none" w:sz="0" w:space="0" w:color="auto"/>
        <w:left w:val="none" w:sz="0" w:space="0" w:color="auto"/>
        <w:bottom w:val="none" w:sz="0" w:space="0" w:color="auto"/>
        <w:right w:val="none" w:sz="0" w:space="0" w:color="auto"/>
      </w:divBdr>
    </w:div>
    <w:div w:id="1897812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orestpeoples.org/guiding-principles/free-prior-and-informed-consent-fpic" TargetMode="External"/><Relationship Id="rId10" Type="http://schemas.openxmlformats.org/officeDocument/2006/relationships/hyperlink" Target="http://www.greenpeace.org/usa/Global/usa/report/2010/2/endangered-forests-technical-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4A831-F134-994D-B031-45B4CBF57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2102</Words>
  <Characters>11986</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Global paper vision - proposed final + comments.docx</vt:lpstr>
    </vt:vector>
  </TitlesOfParts>
  <Company/>
  <LinksUpToDate>false</LinksUpToDate>
  <CharactersWithSpaces>14060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paper vision - proposed final + comments.docx</dc:title>
  <dc:creator>Mandy Haggith</dc:creator>
  <cp:lastModifiedBy>Rahmawati</cp:lastModifiedBy>
  <cp:revision>7</cp:revision>
  <dcterms:created xsi:type="dcterms:W3CDTF">2014-06-18T02:13:00Z</dcterms:created>
  <dcterms:modified xsi:type="dcterms:W3CDTF">2014-06-18T03:36:00Z</dcterms:modified>
</cp:coreProperties>
</file>